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61749A">
        <w:rPr>
          <w:rFonts w:ascii="Arial" w:hAnsi="Arial" w:cs="Arial"/>
          <w:color w:val="0070C0"/>
          <w:sz w:val="28"/>
          <w:szCs w:val="28"/>
        </w:rPr>
        <w:t>3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6C24F5">
        <w:rPr>
          <w:rFonts w:ascii="Arial" w:hAnsi="Arial" w:cs="Arial"/>
          <w:color w:val="0070C0"/>
          <w:sz w:val="28"/>
          <w:szCs w:val="28"/>
        </w:rPr>
        <w:t>6</w:t>
      </w:r>
    </w:p>
    <w:p w:rsidR="00BD1B10" w:rsidRPr="00A80B9E" w:rsidRDefault="00DE2BB5" w:rsidP="00BD1B10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Русские земли</w:t>
      </w:r>
      <w:r w:rsidR="0061749A" w:rsidRPr="0061749A">
        <w:rPr>
          <w:rFonts w:ascii="Arial" w:hAnsi="Arial" w:cs="Arial"/>
          <w:b/>
          <w:color w:val="C00000"/>
          <w:sz w:val="28"/>
          <w:szCs w:val="28"/>
        </w:rPr>
        <w:t xml:space="preserve"> в </w:t>
      </w:r>
      <w:r w:rsidR="0061749A" w:rsidRPr="0061749A">
        <w:rPr>
          <w:rFonts w:ascii="Arial" w:hAnsi="Arial" w:cs="Arial"/>
          <w:b/>
          <w:color w:val="C00000"/>
          <w:sz w:val="28"/>
          <w:szCs w:val="28"/>
          <w:lang w:val="en-US"/>
        </w:rPr>
        <w:t>X</w:t>
      </w:r>
      <w:r>
        <w:rPr>
          <w:rFonts w:ascii="Arial" w:hAnsi="Arial" w:cs="Arial"/>
          <w:b/>
          <w:color w:val="C00000"/>
          <w:sz w:val="28"/>
          <w:szCs w:val="28"/>
          <w:lang w:val="en-US"/>
        </w:rPr>
        <w:t>II</w:t>
      </w:r>
      <w:r w:rsidR="0061749A" w:rsidRPr="0061749A">
        <w:rPr>
          <w:rFonts w:ascii="Arial" w:hAnsi="Arial" w:cs="Arial"/>
          <w:b/>
          <w:color w:val="C00000"/>
          <w:sz w:val="28"/>
          <w:szCs w:val="28"/>
          <w:lang w:val="en-US"/>
        </w:rPr>
        <w:t>I</w:t>
      </w:r>
      <w:r w:rsidR="0061749A" w:rsidRPr="0061749A">
        <w:rPr>
          <w:rFonts w:ascii="Arial" w:hAnsi="Arial" w:cs="Arial"/>
          <w:b/>
          <w:color w:val="C00000"/>
          <w:sz w:val="28"/>
          <w:szCs w:val="28"/>
        </w:rPr>
        <w:t xml:space="preserve"> – </w:t>
      </w:r>
      <w:r w:rsidR="0061749A" w:rsidRPr="0061749A">
        <w:rPr>
          <w:rFonts w:ascii="Arial" w:hAnsi="Arial" w:cs="Arial"/>
          <w:b/>
          <w:color w:val="C00000"/>
          <w:sz w:val="28"/>
          <w:szCs w:val="28"/>
          <w:lang w:val="en-US"/>
        </w:rPr>
        <w:t>X</w:t>
      </w:r>
      <w:r>
        <w:rPr>
          <w:rFonts w:ascii="Arial" w:hAnsi="Arial" w:cs="Arial"/>
          <w:b/>
          <w:color w:val="C00000"/>
          <w:sz w:val="28"/>
          <w:szCs w:val="28"/>
          <w:lang w:val="en-US"/>
        </w:rPr>
        <w:t>V</w:t>
      </w:r>
      <w:r w:rsidRPr="00DE2BB5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>
        <w:rPr>
          <w:rFonts w:ascii="Arial" w:hAnsi="Arial" w:cs="Arial"/>
          <w:b/>
          <w:color w:val="C00000"/>
          <w:sz w:val="28"/>
          <w:szCs w:val="28"/>
        </w:rPr>
        <w:t xml:space="preserve">веках. </w:t>
      </w:r>
      <w:r w:rsidR="0061749A"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>
        <w:rPr>
          <w:rFonts w:ascii="Arial" w:hAnsi="Arial" w:cs="Arial"/>
          <w:color w:val="C00000"/>
          <w:sz w:val="20"/>
          <w:szCs w:val="20"/>
        </w:rPr>
        <w:t>урок</w:t>
      </w:r>
      <w:r w:rsidR="00DE2BB5">
        <w:rPr>
          <w:rFonts w:ascii="Arial" w:hAnsi="Arial" w:cs="Arial"/>
          <w:color w:val="C00000"/>
          <w:sz w:val="20"/>
          <w:szCs w:val="20"/>
        </w:rPr>
        <w:t xml:space="preserve"> закрепления знаний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DE2BB5" w:rsidRDefault="004C3084" w:rsidP="00DE2BB5">
      <w:pPr>
        <w:numPr>
          <w:ilvl w:val="0"/>
          <w:numId w:val="2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hanging="11"/>
        <w:outlineLvl w:val="2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DE2BB5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Особенности развития русских земель период</w:t>
      </w:r>
      <w:r w:rsidR="00DE2BB5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а политической раздробленности.</w:t>
      </w:r>
    </w:p>
    <w:p w:rsidR="00DE2BB5" w:rsidRDefault="00DE2BB5" w:rsidP="00DE2BB5">
      <w:pPr>
        <w:numPr>
          <w:ilvl w:val="0"/>
          <w:numId w:val="2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hanging="11"/>
        <w:outlineLvl w:val="2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DE2BB5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Образование монголо-татарской державы.</w:t>
      </w:r>
    </w:p>
    <w:p w:rsidR="00DE2BB5" w:rsidRPr="00DE2BB5" w:rsidRDefault="00DE2BB5" w:rsidP="00DE2BB5">
      <w:pPr>
        <w:numPr>
          <w:ilvl w:val="0"/>
          <w:numId w:val="2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hanging="11"/>
        <w:outlineLvl w:val="2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DE2BB5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Покорение монголами Руси. Монгольское иго и его последствия.</w:t>
      </w:r>
    </w:p>
    <w:p w:rsidR="00BD1B10" w:rsidRDefault="00BD1B10" w:rsidP="0061749A">
      <w:pPr>
        <w:shd w:val="clear" w:color="auto" w:fill="FFFFFF"/>
        <w:spacing w:after="0" w:line="240" w:lineRule="auto"/>
        <w:ind w:left="1077"/>
        <w:outlineLvl w:val="2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9070B1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br/>
      </w:r>
    </w:p>
    <w:p w:rsidR="0061749A" w:rsidRPr="0061749A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61749A">
        <w:rPr>
          <w:rFonts w:ascii="Arial" w:hAnsi="Arial" w:cs="Arial"/>
          <w:b/>
          <w:color w:val="444444"/>
        </w:rPr>
        <w:t>Общие цели занятия:</w:t>
      </w:r>
      <w:r w:rsidRPr="0061749A">
        <w:rPr>
          <w:rFonts w:ascii="Arial" w:hAnsi="Arial" w:cs="Arial"/>
          <w:color w:val="444444"/>
        </w:rPr>
        <w:t xml:space="preserve"> </w:t>
      </w:r>
    </w:p>
    <w:p w:rsidR="0061749A" w:rsidRPr="000E3699" w:rsidRDefault="0061749A" w:rsidP="006174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E3699">
        <w:rPr>
          <w:rFonts w:ascii="Arial" w:hAnsi="Arial" w:cs="Arial"/>
          <w:sz w:val="20"/>
          <w:szCs w:val="20"/>
        </w:rPr>
        <w:t xml:space="preserve">прочное усвоение </w:t>
      </w:r>
      <w:proofErr w:type="gramStart"/>
      <w:r w:rsidRPr="000E3699">
        <w:rPr>
          <w:rFonts w:ascii="Arial" w:hAnsi="Arial" w:cs="Arial"/>
          <w:sz w:val="20"/>
          <w:szCs w:val="20"/>
        </w:rPr>
        <w:t>обучающимися</w:t>
      </w:r>
      <w:proofErr w:type="gramEnd"/>
      <w:r>
        <w:rPr>
          <w:rFonts w:ascii="Arial" w:hAnsi="Arial" w:cs="Arial"/>
          <w:sz w:val="20"/>
          <w:szCs w:val="20"/>
        </w:rPr>
        <w:t xml:space="preserve"> причин, особенностей, основных участников социальных </w:t>
      </w:r>
      <w:r w:rsidR="00B16693">
        <w:rPr>
          <w:rFonts w:ascii="Arial" w:hAnsi="Arial" w:cs="Arial"/>
          <w:sz w:val="20"/>
          <w:szCs w:val="20"/>
        </w:rPr>
        <w:t>процессов периода политической раздробленности</w:t>
      </w:r>
      <w:r w:rsidRPr="000E3699">
        <w:rPr>
          <w:rFonts w:ascii="Arial" w:hAnsi="Arial" w:cs="Arial"/>
          <w:sz w:val="20"/>
          <w:szCs w:val="20"/>
        </w:rPr>
        <w:t>;</w:t>
      </w:r>
    </w:p>
    <w:p w:rsidR="0061749A" w:rsidRPr="000E3699" w:rsidRDefault="0061749A" w:rsidP="0061749A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2"/>
          <w:szCs w:val="12"/>
        </w:rPr>
      </w:pPr>
    </w:p>
    <w:p w:rsidR="0061749A" w:rsidRPr="000E3699" w:rsidRDefault="0061749A" w:rsidP="006174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E3699">
        <w:rPr>
          <w:rFonts w:ascii="Arial" w:hAnsi="Arial" w:cs="Arial"/>
          <w:sz w:val="20"/>
          <w:szCs w:val="20"/>
        </w:rPr>
        <w:t>содействие формированию умений критического осмысления исторических явлений и событий</w:t>
      </w:r>
      <w:r>
        <w:rPr>
          <w:rFonts w:ascii="Arial" w:hAnsi="Arial" w:cs="Arial"/>
          <w:sz w:val="20"/>
          <w:szCs w:val="20"/>
        </w:rPr>
        <w:t>;</w:t>
      </w:r>
    </w:p>
    <w:p w:rsidR="0061749A" w:rsidRPr="000E3699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:rsidR="0061749A" w:rsidRPr="000E3699" w:rsidRDefault="0061749A" w:rsidP="006174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E3699">
        <w:rPr>
          <w:rFonts w:ascii="Arial" w:hAnsi="Arial" w:cs="Arial"/>
          <w:sz w:val="20"/>
          <w:szCs w:val="20"/>
        </w:rPr>
        <w:t xml:space="preserve">содействие формированию у обучающихся комплекса знаний </w:t>
      </w:r>
      <w:r>
        <w:rPr>
          <w:rFonts w:ascii="Arial" w:hAnsi="Arial" w:cs="Arial"/>
          <w:sz w:val="20"/>
          <w:szCs w:val="20"/>
        </w:rPr>
        <w:t xml:space="preserve">и переживаний </w:t>
      </w:r>
      <w:r w:rsidRPr="000E3699">
        <w:rPr>
          <w:rFonts w:ascii="Arial" w:hAnsi="Arial" w:cs="Arial"/>
          <w:sz w:val="20"/>
          <w:szCs w:val="20"/>
        </w:rPr>
        <w:t>гражданина и патриота.</w:t>
      </w:r>
    </w:p>
    <w:p w:rsidR="0061749A" w:rsidRPr="000E3699" w:rsidRDefault="0061749A" w:rsidP="006174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1749A" w:rsidRPr="0061749A" w:rsidRDefault="0061749A" w:rsidP="006174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749A">
        <w:rPr>
          <w:rFonts w:ascii="Arial" w:hAnsi="Arial" w:cs="Arial"/>
          <w:b/>
          <w:sz w:val="24"/>
          <w:szCs w:val="24"/>
        </w:rPr>
        <w:t>Задачи занятия:</w:t>
      </w:r>
    </w:p>
    <w:p w:rsidR="0061749A" w:rsidRDefault="0061749A" w:rsidP="006174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1749A" w:rsidRPr="000E3699" w:rsidRDefault="0061749A" w:rsidP="0061749A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61749A" w:rsidRPr="00797025" w:rsidRDefault="0061749A" w:rsidP="0061749A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формированием исторического сознания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обучающихся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61749A" w:rsidRPr="00335116" w:rsidRDefault="0061749A" w:rsidP="0061749A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используя образную наглядность, 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создать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устойчивое 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представление о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 w:rsidRPr="00942963">
        <w:rPr>
          <w:rFonts w:ascii="Arial" w:hAnsi="Arial" w:cs="Arial"/>
          <w:i/>
          <w:color w:val="808080"/>
          <w:sz w:val="20"/>
          <w:szCs w:val="20"/>
        </w:rPr>
        <w:t xml:space="preserve">причинах, особенностях, ходе и результатах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социальных движений </w:t>
      </w:r>
      <w:r w:rsidR="00B16693">
        <w:rPr>
          <w:rFonts w:ascii="Arial" w:hAnsi="Arial" w:cs="Arial"/>
          <w:i/>
          <w:color w:val="808080"/>
          <w:sz w:val="20"/>
          <w:szCs w:val="20"/>
        </w:rPr>
        <w:t xml:space="preserve">периода политической раздробленности Древнерусского государства </w:t>
      </w:r>
      <w:r w:rsidR="00B16693">
        <w:rPr>
          <w:rFonts w:ascii="Arial" w:hAnsi="Arial" w:cs="Arial"/>
          <w:i/>
          <w:color w:val="808080"/>
          <w:sz w:val="20"/>
          <w:szCs w:val="20"/>
          <w:lang w:val="en-US"/>
        </w:rPr>
        <w:t>XII</w:t>
      </w:r>
      <w:r w:rsidR="00B16693" w:rsidRPr="00B16693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 w:rsidR="00B16693">
        <w:rPr>
          <w:rFonts w:ascii="Arial" w:hAnsi="Arial" w:cs="Arial"/>
          <w:i/>
          <w:color w:val="808080"/>
          <w:sz w:val="20"/>
          <w:szCs w:val="20"/>
        </w:rPr>
        <w:t>–</w:t>
      </w:r>
      <w:r w:rsidR="00B16693" w:rsidRPr="00B16693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 w:rsidR="00B16693">
        <w:rPr>
          <w:rFonts w:ascii="Arial" w:hAnsi="Arial" w:cs="Arial"/>
          <w:i/>
          <w:color w:val="808080"/>
          <w:sz w:val="20"/>
          <w:szCs w:val="20"/>
          <w:lang w:val="en-US"/>
        </w:rPr>
        <w:t>XIII</w:t>
      </w:r>
      <w:r w:rsidR="00B16693">
        <w:rPr>
          <w:rFonts w:ascii="Arial" w:hAnsi="Arial" w:cs="Arial"/>
          <w:i/>
          <w:color w:val="808080"/>
          <w:sz w:val="20"/>
          <w:szCs w:val="20"/>
        </w:rPr>
        <w:t xml:space="preserve"> вв.</w:t>
      </w:r>
      <w:r w:rsidRPr="00942963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61749A" w:rsidRPr="00335116" w:rsidRDefault="0061749A" w:rsidP="0061749A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расширить представление обучающихся о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социальном устройстве и правовых нормах </w:t>
      </w:r>
      <w:r w:rsidR="00B16693">
        <w:rPr>
          <w:rFonts w:ascii="Arial" w:hAnsi="Arial" w:cs="Arial"/>
          <w:i/>
          <w:color w:val="808080"/>
          <w:sz w:val="20"/>
          <w:szCs w:val="20"/>
        </w:rPr>
        <w:t>монгольского общества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61749A" w:rsidRPr="0061749A" w:rsidRDefault="0061749A" w:rsidP="0061749A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познакомить обучающихся с основными действующими историческими личностями и наиболее важными событиями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отечественной истории</w:t>
      </w:r>
      <w:r w:rsidRPr="00345D89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  <w:lang w:val="en-US"/>
        </w:rPr>
        <w:t>XI</w:t>
      </w:r>
      <w:r w:rsidR="00B16693">
        <w:rPr>
          <w:rFonts w:ascii="Arial" w:hAnsi="Arial" w:cs="Arial"/>
          <w:i/>
          <w:color w:val="808080"/>
          <w:sz w:val="20"/>
          <w:szCs w:val="20"/>
          <w:lang w:val="en-US"/>
        </w:rPr>
        <w:t>I</w:t>
      </w:r>
      <w:r w:rsidR="00B16693" w:rsidRPr="00B16693">
        <w:rPr>
          <w:rFonts w:ascii="Arial" w:hAnsi="Arial" w:cs="Arial"/>
          <w:i/>
          <w:color w:val="808080"/>
          <w:sz w:val="20"/>
          <w:szCs w:val="20"/>
        </w:rPr>
        <w:t xml:space="preserve"> - </w:t>
      </w:r>
      <w:r>
        <w:rPr>
          <w:rFonts w:ascii="Arial" w:hAnsi="Arial" w:cs="Arial"/>
          <w:i/>
          <w:color w:val="808080"/>
          <w:sz w:val="20"/>
          <w:szCs w:val="20"/>
          <w:lang w:val="en-US"/>
        </w:rPr>
        <w:t>XI</w:t>
      </w:r>
      <w:r w:rsidR="00B16693">
        <w:rPr>
          <w:rFonts w:ascii="Arial" w:hAnsi="Arial" w:cs="Arial"/>
          <w:i/>
          <w:color w:val="808080"/>
          <w:sz w:val="20"/>
          <w:szCs w:val="20"/>
          <w:lang w:val="en-US"/>
        </w:rPr>
        <w:t>I</w:t>
      </w:r>
      <w:r>
        <w:rPr>
          <w:rFonts w:ascii="Arial" w:hAnsi="Arial" w:cs="Arial"/>
          <w:i/>
          <w:color w:val="808080"/>
          <w:sz w:val="20"/>
          <w:szCs w:val="20"/>
          <w:lang w:val="en-US"/>
        </w:rPr>
        <w:t>I</w:t>
      </w:r>
      <w:r w:rsidRPr="00345D89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веков</w:t>
      </w:r>
    </w:p>
    <w:p w:rsidR="0061749A" w:rsidRPr="0061749A" w:rsidRDefault="0061749A" w:rsidP="0061749A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61749A">
        <w:rPr>
          <w:rFonts w:ascii="Arial" w:hAnsi="Arial" w:cs="Arial"/>
          <w:b/>
          <w:color w:val="0070C0"/>
          <w:sz w:val="20"/>
          <w:szCs w:val="20"/>
        </w:rPr>
        <w:t>Развивающие</w:t>
      </w:r>
    </w:p>
    <w:p w:rsidR="0061749A" w:rsidRPr="00797025" w:rsidRDefault="0061749A" w:rsidP="0061749A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знаниями, умениями и общими компетенциями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обучающихся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61749A" w:rsidRPr="00335116" w:rsidRDefault="0061749A" w:rsidP="0061749A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умение разделять процессы на этапы, звенья, выделять характерные причинно-следственные связи; </w:t>
      </w:r>
    </w:p>
    <w:p w:rsidR="0061749A" w:rsidRPr="00335116" w:rsidRDefault="0061749A" w:rsidP="0061749A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продолжить работу над формированием пространственно-хронологических умений (географические умения);</w:t>
      </w:r>
    </w:p>
    <w:p w:rsidR="0061749A" w:rsidRPr="00502C8E" w:rsidRDefault="0061749A" w:rsidP="0061749A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2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t>формировать собственные сужде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softHyphen/>
        <w:t>ния</w:t>
      </w:r>
      <w:r w:rsidRPr="00502C8E">
        <w:rPr>
          <w:rFonts w:ascii="Arial" w:hAnsi="Arial" w:cs="Arial"/>
          <w:i/>
          <w:color w:val="808080"/>
          <w:spacing w:val="-5"/>
          <w:sz w:val="20"/>
          <w:szCs w:val="20"/>
        </w:rPr>
        <w:t>;</w:t>
      </w:r>
    </w:p>
    <w:p w:rsidR="0061749A" w:rsidRPr="0061749A" w:rsidRDefault="0061749A" w:rsidP="0061749A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умение спорить и отстаивать свои взгляды, участвовать в диалоге, подбирать аргументы</w:t>
      </w:r>
    </w:p>
    <w:p w:rsidR="0061749A" w:rsidRDefault="0061749A" w:rsidP="0061749A">
      <w:pPr>
        <w:spacing w:after="0" w:line="240" w:lineRule="auto"/>
        <w:ind w:left="1134"/>
        <w:rPr>
          <w:rFonts w:ascii="Arial" w:hAnsi="Arial" w:cs="Arial"/>
          <w:i/>
          <w:color w:val="808080"/>
          <w:sz w:val="20"/>
          <w:szCs w:val="20"/>
        </w:rPr>
      </w:pPr>
    </w:p>
    <w:p w:rsidR="0061749A" w:rsidRPr="000E3699" w:rsidRDefault="0061749A" w:rsidP="0061749A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61749A" w:rsidRPr="00797025" w:rsidRDefault="0061749A" w:rsidP="0061749A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</w:t>
      </w:r>
      <w:r w:rsidRPr="00797025">
        <w:rPr>
          <w:rFonts w:ascii="Arial" w:hAnsi="Arial" w:cs="Arial"/>
          <w:b/>
          <w:i/>
          <w:sz w:val="20"/>
          <w:szCs w:val="20"/>
        </w:rPr>
        <w:t>пособствовать формированию общечеловеческих гуманистических ценностей:</w:t>
      </w:r>
    </w:p>
    <w:p w:rsidR="0061749A" w:rsidRPr="00335116" w:rsidRDefault="0061749A" w:rsidP="0061749A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по анализу </w:t>
      </w:r>
      <w:r>
        <w:rPr>
          <w:rFonts w:ascii="Arial" w:hAnsi="Arial" w:cs="Arial"/>
          <w:i/>
          <w:color w:val="808080"/>
          <w:sz w:val="20"/>
          <w:szCs w:val="20"/>
        </w:rPr>
        <w:t>таких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базовых ценностей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как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>: «справедливость», «</w:t>
      </w:r>
      <w:r>
        <w:rPr>
          <w:rFonts w:ascii="Arial" w:hAnsi="Arial" w:cs="Arial"/>
          <w:i/>
          <w:color w:val="808080"/>
          <w:sz w:val="20"/>
          <w:szCs w:val="20"/>
        </w:rPr>
        <w:t>долг</w:t>
      </w:r>
      <w:r w:rsidRPr="00335116">
        <w:rPr>
          <w:rFonts w:ascii="Arial" w:hAnsi="Arial" w:cs="Arial"/>
          <w:i/>
          <w:color w:val="808080"/>
          <w:sz w:val="20"/>
          <w:szCs w:val="20"/>
        </w:rPr>
        <w:t>»</w:t>
      </w:r>
      <w:r>
        <w:rPr>
          <w:rFonts w:ascii="Arial" w:hAnsi="Arial" w:cs="Arial"/>
          <w:i/>
          <w:color w:val="808080"/>
          <w:sz w:val="20"/>
          <w:szCs w:val="20"/>
        </w:rPr>
        <w:t>, «честь»</w:t>
      </w:r>
      <w:r w:rsidR="00B16693">
        <w:rPr>
          <w:rFonts w:ascii="Arial" w:hAnsi="Arial" w:cs="Arial"/>
          <w:i/>
          <w:color w:val="808080"/>
          <w:sz w:val="20"/>
          <w:szCs w:val="20"/>
        </w:rPr>
        <w:t>, «патриотизм»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  <w:r w:rsidR="00B16693">
        <w:rPr>
          <w:rFonts w:ascii="Arial" w:hAnsi="Arial" w:cs="Arial"/>
          <w:i/>
          <w:color w:val="808080"/>
          <w:sz w:val="20"/>
          <w:szCs w:val="20"/>
        </w:rPr>
        <w:t xml:space="preserve"> использовать для этого легенду о подвиге дружинников </w:t>
      </w:r>
      <w:proofErr w:type="spellStart"/>
      <w:r w:rsidR="00B16693">
        <w:rPr>
          <w:rFonts w:ascii="Arial" w:hAnsi="Arial" w:cs="Arial"/>
          <w:i/>
          <w:color w:val="808080"/>
          <w:sz w:val="20"/>
          <w:szCs w:val="20"/>
        </w:rPr>
        <w:t>Евпатия</w:t>
      </w:r>
      <w:proofErr w:type="spellEnd"/>
      <w:r w:rsidR="00B16693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proofErr w:type="spellStart"/>
      <w:r w:rsidR="00B16693">
        <w:rPr>
          <w:rFonts w:ascii="Arial" w:hAnsi="Arial" w:cs="Arial"/>
          <w:i/>
          <w:color w:val="808080"/>
          <w:sz w:val="20"/>
          <w:szCs w:val="20"/>
        </w:rPr>
        <w:t>Коловрата</w:t>
      </w:r>
      <w:proofErr w:type="spellEnd"/>
      <w:r w:rsidR="00B16693">
        <w:rPr>
          <w:rFonts w:ascii="Arial" w:hAnsi="Arial" w:cs="Arial"/>
          <w:i/>
          <w:color w:val="808080"/>
          <w:sz w:val="20"/>
          <w:szCs w:val="20"/>
        </w:rPr>
        <w:t>.</w:t>
      </w:r>
    </w:p>
    <w:p w:rsidR="0061749A" w:rsidRPr="00551349" w:rsidRDefault="00B16693" w:rsidP="00551349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на примере предания забвению исторического факта «спасения» европейской цивилизации славянами в </w:t>
      </w:r>
      <w:r>
        <w:rPr>
          <w:rFonts w:ascii="Arial" w:hAnsi="Arial" w:cs="Arial"/>
          <w:i/>
          <w:color w:val="808080"/>
          <w:sz w:val="20"/>
          <w:szCs w:val="20"/>
          <w:lang w:val="en-US"/>
        </w:rPr>
        <w:t>XIII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веке, </w:t>
      </w:r>
      <w:r w:rsidR="0061749A" w:rsidRPr="00335116">
        <w:rPr>
          <w:rFonts w:ascii="Arial" w:hAnsi="Arial" w:cs="Arial"/>
          <w:i/>
          <w:color w:val="808080"/>
          <w:sz w:val="20"/>
          <w:szCs w:val="20"/>
        </w:rPr>
        <w:t>подвести обу</w:t>
      </w:r>
      <w:r w:rsidR="0061749A">
        <w:rPr>
          <w:rFonts w:ascii="Arial" w:hAnsi="Arial" w:cs="Arial"/>
          <w:i/>
          <w:color w:val="808080"/>
          <w:sz w:val="20"/>
          <w:szCs w:val="20"/>
        </w:rPr>
        <w:t xml:space="preserve">чающихся к выводу о недопустимости пренебрежительного отношения к памяти народов, независимо от их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политического и идеологического устройства, а так же </w:t>
      </w:r>
      <w:r w:rsidR="0061749A">
        <w:rPr>
          <w:rFonts w:ascii="Arial" w:hAnsi="Arial" w:cs="Arial"/>
          <w:i/>
          <w:color w:val="808080"/>
          <w:sz w:val="20"/>
          <w:szCs w:val="20"/>
        </w:rPr>
        <w:t xml:space="preserve"> вероисповедания.</w:t>
      </w:r>
    </w:p>
    <w:p w:rsidR="0061749A" w:rsidRPr="00DE5B0F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61749A" w:rsidRPr="00DE5B0F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noProof/>
          <w:color w:val="44444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.1pt;margin-top:.8pt;width:3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WWTQIAAFUEAAAOAAAAZHJzL2Uyb0RvYy54bWysVM2O0zAQviPxDlbubZKS7rZR2xVKWi4L&#10;VNrlAVzbaSwS27LdphVCWvYF9hF4BS4c+NE+Q/pGjN0fKFwQ4uLYnplvvpn5nNHVpq7QmmnDpRgH&#10;cTcKEBNEUi6W4+DN7awzCJCxWFBcScHGwZaZ4Gry9MmoUSnryVJWlGkEIMKkjRoHpbUqDUNDSlZj&#10;05WKCTAWUtfYwlEvQ6pxA+h1Ffai6CJspKZKS8KMgdt8bwwmHr8oGLGvi8Iwi6pxANysX7VfF24N&#10;JyOcLjVWJScHGvgfWNSYC0h6gsqxxWil+R9QNSdaGlnYLpF1KIuCE+ZrgGri6LdqbkqsmK8FmmPU&#10;qU3m/8GSV+u5RpzC7AIkcA0jaj/u7nYP7ff20+4B7T60j7Ds7nd37ef2W/u1fWy/oNj1rVEmhfBM&#10;zLWrnGzEjbqW5K1BQmYlFkvm+d9uFYD6iPAsxB2MguyL5qWk4INXVvombgpdO0hoD9r4WW1Ps2Ib&#10;iwhcJv1+b9iHkZKjLcTpMVBpY18wWSO3GQfGasyXpc2kEKAIqWOfBq+vjYVCIPAY4LIKOeNV5YVR&#10;CdQA92EEiZzJyIpTZ/UHvVxklUZr7LQVXUaZlxOgnblpuRLUo5UM0+lhbzGv9nvwr4TDg8qAz2G3&#10;F8+7YTScDqaDpJP0LqadJMrzzvNZlnQuZvFlP3+WZ1kev3fU4iQtOaVMOHZHIcfJ3wnl8KT2EjxJ&#10;+dSH8BzdNwzIHr+etB+tm+ZeFwtJt3PteuumDNr1zod35h7Hr2fv9fNvMPkBAAD//wMAUEsDBBQA&#10;BgAIAAAAIQBGsg5K2QAAAAUBAAAPAAAAZHJzL2Rvd25yZXYueG1sTI5BS8NAEIXvQv/DMoI3uzFi&#10;lJhNKUIF8dQqUm/b7JiEZGfX7CaN/nqnXvT4zXu8+YrVbHsx4RBaRwqulgkIpMqZlmoFry+byzsQ&#10;IWoyuneECr4wwKpcnBU6N+5IW5x2sRY8QiHXCpoYfS5lqBq0OiydR+Lsww1WR8ahlmbQRx63vUyT&#10;JJNWt8QfGu3xocGq241WwfTubSX3N/vRd5vnjr7fPuPTo1IX5/P6HkTEOf6V4aTP6lCy08GNZILo&#10;FWQpF/mcgeD0Nr1mPvyyLAv53778AQAA//8DAFBLAQItABQABgAIAAAAIQC2gziS/gAAAOEBAAAT&#10;AAAAAAAAAAAAAAAAAAAAAABbQ29udGVudF9UeXBlc10ueG1sUEsBAi0AFAAGAAgAAAAhADj9If/W&#10;AAAAlAEAAAsAAAAAAAAAAAAAAAAALwEAAF9yZWxzLy5yZWxzUEsBAi0AFAAGAAgAAAAhAACKBZZN&#10;AgAAVQQAAA4AAAAAAAAAAAAAAAAALgIAAGRycy9lMm9Eb2MueG1sUEsBAi0AFAAGAAgAAAAhAEay&#10;DkrZAAAABQEAAA8AAAAAAAAAAAAAAAAApwQAAGRycy9kb3ducmV2LnhtbFBLBQYAAAAABAAEAPMA&#10;AACtBQAAAAA=&#10;" strokecolor="#0070c0" strokeweight="1.5pt"/>
            </w:pict>
          </mc:Fallback>
        </mc:AlternateContent>
      </w:r>
    </w:p>
    <w:p w:rsidR="0061749A" w:rsidRPr="00DE5B0F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DE5B0F">
        <w:rPr>
          <w:rFonts w:ascii="Arial" w:hAnsi="Arial" w:cs="Arial"/>
          <w:b/>
          <w:color w:val="C00000"/>
          <w:sz w:val="20"/>
          <w:szCs w:val="20"/>
        </w:rPr>
        <w:t>Общая структура занятия</w:t>
      </w:r>
    </w:p>
    <w:p w:rsidR="0061749A" w:rsidRPr="00DE5B0F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61749A" w:rsidRPr="00867E39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Продолжительность: 90 минут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938"/>
      </w:tblGrid>
      <w:tr w:rsidR="00B16693" w:rsidRPr="00335116" w:rsidTr="00551349">
        <w:tc>
          <w:tcPr>
            <w:tcW w:w="1276" w:type="dxa"/>
            <w:shd w:val="clear" w:color="auto" w:fill="auto"/>
            <w:vAlign w:val="center"/>
          </w:tcPr>
          <w:p w:rsidR="00B16693" w:rsidRPr="00335116" w:rsidRDefault="00B16693" w:rsidP="00B1669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до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2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7938" w:type="dxa"/>
            <w:shd w:val="clear" w:color="auto" w:fill="auto"/>
          </w:tcPr>
          <w:p w:rsidR="00B16693" w:rsidRPr="00335116" w:rsidRDefault="00B16693" w:rsidP="00784AF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деятельности обучающихся.</w:t>
            </w:r>
          </w:p>
        </w:tc>
      </w:tr>
      <w:tr w:rsidR="00B16693" w:rsidRPr="00335116" w:rsidTr="00551349">
        <w:tc>
          <w:tcPr>
            <w:tcW w:w="1276" w:type="dxa"/>
            <w:shd w:val="clear" w:color="auto" w:fill="auto"/>
            <w:vAlign w:val="center"/>
          </w:tcPr>
          <w:p w:rsidR="00B16693" w:rsidRPr="00335116" w:rsidRDefault="00B16693" w:rsidP="00B1669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8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10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7938" w:type="dxa"/>
            <w:shd w:val="clear" w:color="auto" w:fill="auto"/>
          </w:tcPr>
          <w:p w:rsidR="00B16693" w:rsidRPr="00335116" w:rsidRDefault="00B16693" w:rsidP="0034010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Фронтальная беседа по теме предыдущего занятия – «Киевская Русь в конце </w:t>
            </w:r>
            <w:r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XI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B16693">
              <w:rPr>
                <w:rFonts w:ascii="Arial" w:hAnsi="Arial" w:cs="Arial"/>
                <w:color w:val="444444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XII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веках»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</w:tc>
      </w:tr>
      <w:tr w:rsidR="00B16693" w:rsidRPr="00335116" w:rsidTr="00551349">
        <w:tc>
          <w:tcPr>
            <w:tcW w:w="1276" w:type="dxa"/>
            <w:shd w:val="clear" w:color="auto" w:fill="auto"/>
            <w:vAlign w:val="center"/>
          </w:tcPr>
          <w:p w:rsidR="00B16693" w:rsidRPr="00335116" w:rsidRDefault="00DA5A70" w:rsidP="00DA5A7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35</w:t>
            </w:r>
            <w:r w:rsidR="00B16693">
              <w:rPr>
                <w:rFonts w:ascii="Arial" w:hAnsi="Arial" w:cs="Arial"/>
                <w:color w:val="444444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40</w:t>
            </w:r>
            <w:r w:rsidR="00B16693"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7938" w:type="dxa"/>
            <w:shd w:val="clear" w:color="auto" w:fill="auto"/>
          </w:tcPr>
          <w:p w:rsidR="00B16693" w:rsidRDefault="00B16693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Ответы учащихся о событиях периода </w:t>
            </w:r>
            <w:r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XIII</w:t>
            </w:r>
            <w:r w:rsidRPr="00B16693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века:</w:t>
            </w:r>
          </w:p>
          <w:p w:rsidR="00B16693" w:rsidRDefault="00B16693" w:rsidP="00DA5A70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битва на Калке</w:t>
            </w:r>
          </w:p>
          <w:p w:rsidR="00B16693" w:rsidRDefault="00B16693" w:rsidP="00DA5A70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 xml:space="preserve">появление </w:t>
            </w:r>
            <w:r w:rsidR="00DA5A70">
              <w:rPr>
                <w:rFonts w:ascii="Arial" w:hAnsi="Arial" w:cs="Arial"/>
                <w:color w:val="444444"/>
                <w:sz w:val="20"/>
                <w:szCs w:val="20"/>
              </w:rPr>
              <w:t xml:space="preserve">и расширение влияния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государства монголо-татар</w:t>
            </w:r>
          </w:p>
          <w:p w:rsidR="00B16693" w:rsidRDefault="00DA5A70" w:rsidP="00DA5A70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444444"/>
                <w:sz w:val="20"/>
                <w:szCs w:val="20"/>
              </w:rPr>
              <w:t>Бату-хан</w:t>
            </w:r>
            <w:proofErr w:type="gramEnd"/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и начало Великого похода на запад «до последнего моря»</w:t>
            </w:r>
          </w:p>
          <w:p w:rsidR="00DA5A70" w:rsidRDefault="00DA5A70" w:rsidP="00DA5A70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Трагедия Владимиро-Суздальской Руси</w:t>
            </w:r>
          </w:p>
          <w:p w:rsidR="00DA5A70" w:rsidRDefault="00DA5A70" w:rsidP="00DA5A70">
            <w:pPr>
              <w:pStyle w:val="a3"/>
              <w:spacing w:before="0" w:beforeAutospacing="0" w:after="0" w:afterAutospacing="0"/>
              <w:ind w:left="743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Рязанское сражение</w:t>
            </w:r>
          </w:p>
          <w:p w:rsidR="00DA5A70" w:rsidRDefault="00DA5A70" w:rsidP="00DA5A70">
            <w:pPr>
              <w:pStyle w:val="a3"/>
              <w:spacing w:before="0" w:beforeAutospacing="0" w:after="0" w:afterAutospacing="0"/>
              <w:ind w:left="743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Легенда о подвиге дружины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</w:rPr>
              <w:t>Евпатия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</w:rPr>
              <w:t>Коловрата</w:t>
            </w:r>
            <w:proofErr w:type="spellEnd"/>
          </w:p>
          <w:p w:rsidR="00DA5A70" w:rsidRPr="00B16693" w:rsidRDefault="00DA5A70" w:rsidP="00DA5A70">
            <w:pPr>
              <w:pStyle w:val="a3"/>
              <w:spacing w:before="0" w:beforeAutospacing="0" w:after="0" w:afterAutospacing="0"/>
              <w:ind w:left="743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«Злой город» Козельск</w:t>
            </w:r>
          </w:p>
        </w:tc>
      </w:tr>
      <w:tr w:rsidR="00B16693" w:rsidRPr="00335116" w:rsidTr="00551349">
        <w:tc>
          <w:tcPr>
            <w:tcW w:w="1276" w:type="dxa"/>
            <w:shd w:val="clear" w:color="auto" w:fill="auto"/>
            <w:vAlign w:val="center"/>
          </w:tcPr>
          <w:p w:rsidR="00B16693" w:rsidRDefault="00DA5A7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5-7</w:t>
            </w:r>
            <w:r w:rsidR="00B16693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7938" w:type="dxa"/>
            <w:shd w:val="clear" w:color="auto" w:fill="auto"/>
          </w:tcPr>
          <w:p w:rsidR="00B16693" w:rsidRPr="00335116" w:rsidRDefault="00B16693" w:rsidP="00DA5A7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Проведение </w:t>
            </w:r>
            <w:r w:rsidR="00DA5A70">
              <w:rPr>
                <w:rFonts w:ascii="Arial" w:hAnsi="Arial" w:cs="Arial"/>
                <w:color w:val="444444"/>
                <w:sz w:val="20"/>
                <w:szCs w:val="20"/>
              </w:rPr>
              <w:t>практической работы с использованием раздаточного дидактического материала.</w:t>
            </w:r>
            <w:r w:rsidR="00DA5A70"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="00DA5A70" w:rsidRPr="00335116">
              <w:rPr>
                <w:rFonts w:ascii="Arial" w:hAnsi="Arial" w:cs="Arial"/>
                <w:color w:val="444444"/>
                <w:sz w:val="20"/>
                <w:szCs w:val="20"/>
              </w:rPr>
              <w:t>Обобщение и систематизация знаний</w:t>
            </w:r>
          </w:p>
        </w:tc>
      </w:tr>
      <w:tr w:rsidR="00B16693" w:rsidRPr="00335116" w:rsidTr="00551349">
        <w:tc>
          <w:tcPr>
            <w:tcW w:w="1276" w:type="dxa"/>
            <w:shd w:val="clear" w:color="auto" w:fill="auto"/>
            <w:vAlign w:val="center"/>
          </w:tcPr>
          <w:p w:rsidR="00B16693" w:rsidRPr="00335116" w:rsidRDefault="00B16693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2-3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7938" w:type="dxa"/>
            <w:shd w:val="clear" w:color="auto" w:fill="auto"/>
          </w:tcPr>
          <w:p w:rsidR="00B16693" w:rsidRPr="00335116" w:rsidRDefault="00B16693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Подведение итогов урока и сообщение домашнего задания</w:t>
            </w:r>
          </w:p>
        </w:tc>
      </w:tr>
    </w:tbl>
    <w:p w:rsidR="0061749A" w:rsidRPr="00DE5B0F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61749A" w:rsidRDefault="0061749A" w:rsidP="0061749A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61749A" w:rsidRPr="00196EBC" w:rsidRDefault="0061749A" w:rsidP="0061749A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СОДЕРЖАНИЕ</w:t>
      </w:r>
      <w:r w:rsidRPr="00196EBC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ПЛАНИРУЕМЫХ </w:t>
      </w:r>
      <w:r w:rsidRPr="00196EBC">
        <w:rPr>
          <w:rFonts w:ascii="Arial" w:hAnsi="Arial" w:cs="Arial"/>
          <w:b/>
          <w:color w:val="C00000"/>
          <w:sz w:val="20"/>
          <w:szCs w:val="20"/>
        </w:rPr>
        <w:t>ВИД</w:t>
      </w:r>
      <w:r>
        <w:rPr>
          <w:rFonts w:ascii="Arial" w:hAnsi="Arial" w:cs="Arial"/>
          <w:b/>
          <w:color w:val="C00000"/>
          <w:sz w:val="20"/>
          <w:szCs w:val="20"/>
        </w:rPr>
        <w:t>ОВ УЧЕБНОЙ ДЕЯТЕЛЬНОСТИ</w:t>
      </w:r>
    </w:p>
    <w:p w:rsidR="0061749A" w:rsidRPr="00196EBC" w:rsidRDefault="009A024E" w:rsidP="0061749A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Фронтальная</w:t>
      </w:r>
      <w:r w:rsidR="0061749A">
        <w:rPr>
          <w:rFonts w:ascii="Arial" w:hAnsi="Arial" w:cs="Arial"/>
          <w:b/>
          <w:color w:val="0070C0"/>
          <w:sz w:val="20"/>
          <w:szCs w:val="20"/>
        </w:rPr>
        <w:t xml:space="preserve"> беседа по теме предыдущего занятия</w:t>
      </w:r>
      <w:r w:rsidR="0061749A"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61749A" w:rsidRDefault="0061749A" w:rsidP="0061749A">
      <w:pPr>
        <w:numPr>
          <w:ilvl w:val="0"/>
          <w:numId w:val="14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196EBC">
        <w:rPr>
          <w:rFonts w:ascii="Arial" w:hAnsi="Arial" w:cs="Arial"/>
          <w:sz w:val="20"/>
          <w:szCs w:val="20"/>
        </w:rPr>
        <w:t>беседа по</w:t>
      </w:r>
      <w:r>
        <w:rPr>
          <w:rFonts w:ascii="Arial" w:hAnsi="Arial" w:cs="Arial"/>
          <w:sz w:val="20"/>
          <w:szCs w:val="20"/>
        </w:rPr>
        <w:t xml:space="preserve"> проблемным вопросам темы занятия:</w:t>
      </w:r>
      <w:r w:rsidRPr="00196EBC">
        <w:rPr>
          <w:rFonts w:ascii="Arial" w:hAnsi="Arial" w:cs="Arial"/>
          <w:sz w:val="20"/>
          <w:szCs w:val="20"/>
        </w:rPr>
        <w:t xml:space="preserve"> </w:t>
      </w:r>
    </w:p>
    <w:p w:rsidR="0061749A" w:rsidRDefault="0061749A" w:rsidP="0061749A">
      <w:pPr>
        <w:numPr>
          <w:ilvl w:val="0"/>
          <w:numId w:val="16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фронтальная беседа на тему «</w:t>
      </w:r>
      <w:r w:rsidR="009A024E">
        <w:rPr>
          <w:rFonts w:ascii="Arial" w:hAnsi="Arial" w:cs="Arial"/>
          <w:color w:val="444444"/>
          <w:sz w:val="20"/>
          <w:szCs w:val="20"/>
        </w:rPr>
        <w:t xml:space="preserve">Киевская Русь в конце </w:t>
      </w:r>
      <w:r w:rsidR="009A024E">
        <w:rPr>
          <w:rFonts w:ascii="Arial" w:hAnsi="Arial" w:cs="Arial"/>
          <w:color w:val="444444"/>
          <w:sz w:val="20"/>
          <w:szCs w:val="20"/>
          <w:lang w:val="en-US"/>
        </w:rPr>
        <w:t>XI</w:t>
      </w:r>
      <w:r w:rsidR="009A024E">
        <w:rPr>
          <w:rFonts w:ascii="Arial" w:hAnsi="Arial" w:cs="Arial"/>
          <w:color w:val="444444"/>
          <w:sz w:val="20"/>
          <w:szCs w:val="20"/>
        </w:rPr>
        <w:t xml:space="preserve"> </w:t>
      </w:r>
      <w:r w:rsidR="009A024E" w:rsidRPr="00B16693">
        <w:rPr>
          <w:rFonts w:ascii="Arial" w:hAnsi="Arial" w:cs="Arial"/>
          <w:color w:val="444444"/>
          <w:sz w:val="20"/>
          <w:szCs w:val="20"/>
        </w:rPr>
        <w:t>-</w:t>
      </w:r>
      <w:r w:rsidR="009A024E">
        <w:rPr>
          <w:rFonts w:ascii="Arial" w:hAnsi="Arial" w:cs="Arial"/>
          <w:color w:val="444444"/>
          <w:sz w:val="20"/>
          <w:szCs w:val="20"/>
          <w:lang w:val="en-US"/>
        </w:rPr>
        <w:t>XII</w:t>
      </w:r>
      <w:r w:rsidR="009A024E">
        <w:rPr>
          <w:rFonts w:ascii="Arial" w:hAnsi="Arial" w:cs="Arial"/>
          <w:color w:val="444444"/>
          <w:sz w:val="20"/>
          <w:szCs w:val="20"/>
        </w:rPr>
        <w:t xml:space="preserve"> веках</w:t>
      </w:r>
      <w:r>
        <w:rPr>
          <w:rFonts w:ascii="Arial" w:hAnsi="Arial" w:cs="Arial"/>
          <w:i/>
          <w:sz w:val="18"/>
          <w:szCs w:val="18"/>
        </w:rPr>
        <w:t>»;</w:t>
      </w:r>
    </w:p>
    <w:p w:rsidR="0061749A" w:rsidRPr="00A64A2D" w:rsidRDefault="0061749A" w:rsidP="0061749A">
      <w:pPr>
        <w:numPr>
          <w:ilvl w:val="0"/>
          <w:numId w:val="14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предварительная работа над понятиями, которые бу</w:t>
      </w:r>
      <w:r>
        <w:rPr>
          <w:rFonts w:ascii="Arial" w:hAnsi="Arial" w:cs="Arial"/>
          <w:sz w:val="20"/>
          <w:szCs w:val="20"/>
        </w:rPr>
        <w:t xml:space="preserve">дут использованы в ходе занятия </w:t>
      </w:r>
    </w:p>
    <w:p w:rsidR="009A024E" w:rsidRDefault="009A024E" w:rsidP="0061749A">
      <w:pPr>
        <w:numPr>
          <w:ilvl w:val="0"/>
          <w:numId w:val="17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«лествичный» порядок престолонаследия</w:t>
      </w:r>
    </w:p>
    <w:p w:rsidR="0061749A" w:rsidRDefault="009A024E" w:rsidP="0061749A">
      <w:pPr>
        <w:numPr>
          <w:ilvl w:val="0"/>
          <w:numId w:val="17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политическая раздробленность</w:t>
      </w:r>
    </w:p>
    <w:p w:rsidR="00AA714F" w:rsidRDefault="00AA714F" w:rsidP="0061749A">
      <w:pPr>
        <w:numPr>
          <w:ilvl w:val="0"/>
          <w:numId w:val="17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республика</w:t>
      </w:r>
    </w:p>
    <w:p w:rsidR="00AA714F" w:rsidRDefault="00AA714F" w:rsidP="0061749A">
      <w:pPr>
        <w:numPr>
          <w:ilvl w:val="0"/>
          <w:numId w:val="17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вече</w:t>
      </w:r>
    </w:p>
    <w:p w:rsidR="009A024E" w:rsidRDefault="00AA714F" w:rsidP="0061749A">
      <w:pPr>
        <w:numPr>
          <w:ilvl w:val="0"/>
          <w:numId w:val="17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посадник</w:t>
      </w:r>
    </w:p>
    <w:p w:rsidR="00AA714F" w:rsidRPr="00AA714F" w:rsidRDefault="00AA714F" w:rsidP="00AA714F">
      <w:pPr>
        <w:numPr>
          <w:ilvl w:val="0"/>
          <w:numId w:val="17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тысяцкий</w:t>
      </w:r>
    </w:p>
    <w:p w:rsidR="0061749A" w:rsidRPr="00DE5B0F" w:rsidRDefault="0061749A" w:rsidP="0061749A">
      <w:pPr>
        <w:spacing w:after="0" w:line="240" w:lineRule="auto"/>
        <w:ind w:left="1440" w:right="-1"/>
        <w:rPr>
          <w:rFonts w:ascii="Arial" w:hAnsi="Arial" w:cs="Arial"/>
          <w:sz w:val="16"/>
          <w:szCs w:val="16"/>
        </w:rPr>
      </w:pPr>
    </w:p>
    <w:p w:rsidR="0061749A" w:rsidRPr="00196EBC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Мотивация учебно-познавательной деятельности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61749A" w:rsidRDefault="0061749A" w:rsidP="0061749A">
      <w:pPr>
        <w:numPr>
          <w:ilvl w:val="0"/>
          <w:numId w:val="15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постановка </w:t>
      </w:r>
      <w:proofErr w:type="gramStart"/>
      <w:r w:rsidRPr="00797025">
        <w:rPr>
          <w:rFonts w:ascii="Arial" w:hAnsi="Arial" w:cs="Arial"/>
          <w:sz w:val="20"/>
          <w:szCs w:val="20"/>
        </w:rPr>
        <w:t>проблемы</w:t>
      </w:r>
      <w:proofErr w:type="gramEnd"/>
      <w:r w:rsidRPr="0079702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какие изменения в социальной жизни второй половины </w:t>
      </w:r>
      <w:r>
        <w:rPr>
          <w:rFonts w:ascii="Arial" w:hAnsi="Arial" w:cs="Arial"/>
          <w:b/>
          <w:sz w:val="20"/>
          <w:szCs w:val="20"/>
          <w:lang w:val="en-US"/>
        </w:rPr>
        <w:t>X</w:t>
      </w:r>
      <w:r w:rsidR="00AA714F"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="00AA714F">
        <w:rPr>
          <w:rFonts w:ascii="Arial" w:hAnsi="Arial" w:cs="Arial"/>
          <w:b/>
          <w:sz w:val="20"/>
          <w:szCs w:val="20"/>
        </w:rPr>
        <w:t xml:space="preserve"> века</w:t>
      </w:r>
      <w:r>
        <w:rPr>
          <w:rFonts w:ascii="Arial" w:hAnsi="Arial" w:cs="Arial"/>
          <w:b/>
          <w:sz w:val="20"/>
          <w:szCs w:val="20"/>
        </w:rPr>
        <w:t xml:space="preserve"> стали причиной упадка Древнерусского государства</w:t>
      </w:r>
    </w:p>
    <w:p w:rsidR="0061749A" w:rsidRPr="00797025" w:rsidRDefault="0061749A" w:rsidP="0061749A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61749A" w:rsidRPr="00DE5B0F" w:rsidRDefault="0061749A" w:rsidP="0061749A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ВИДЫ ДЕЯТЕЛЬНОСТИ ПРИ </w:t>
      </w:r>
      <w:r w:rsidRPr="00DE5B0F">
        <w:rPr>
          <w:rFonts w:ascii="Arial" w:hAnsi="Arial" w:cs="Arial"/>
          <w:b/>
          <w:sz w:val="20"/>
          <w:szCs w:val="20"/>
        </w:rPr>
        <w:t>ОБЪЯСНЕНИ</w:t>
      </w:r>
      <w:r>
        <w:rPr>
          <w:rFonts w:ascii="Arial" w:hAnsi="Arial" w:cs="Arial"/>
          <w:b/>
          <w:sz w:val="20"/>
          <w:szCs w:val="20"/>
        </w:rPr>
        <w:t>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</w:p>
    <w:p w:rsidR="0061749A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61749A" w:rsidRPr="00DE5B0F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Работа в тетради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и с дидактическим материалом</w:t>
      </w:r>
      <w:r w:rsidRPr="00DE5B0F">
        <w:rPr>
          <w:rFonts w:ascii="Arial" w:hAnsi="Arial" w:cs="Arial"/>
          <w:b/>
          <w:color w:val="0070C0"/>
          <w:sz w:val="20"/>
          <w:szCs w:val="20"/>
        </w:rPr>
        <w:t xml:space="preserve">: </w:t>
      </w:r>
    </w:p>
    <w:p w:rsidR="0061749A" w:rsidRPr="00797025" w:rsidRDefault="0061749A" w:rsidP="0061749A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тема занятия;</w:t>
      </w:r>
    </w:p>
    <w:p w:rsidR="0061749A" w:rsidRPr="00797025" w:rsidRDefault="0061749A" w:rsidP="0061749A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025">
        <w:rPr>
          <w:rFonts w:ascii="Arial" w:hAnsi="Arial" w:cs="Arial"/>
          <w:sz w:val="20"/>
          <w:szCs w:val="20"/>
        </w:rPr>
        <w:t>фактологическая</w:t>
      </w:r>
      <w:proofErr w:type="spellEnd"/>
      <w:r w:rsidRPr="00797025">
        <w:rPr>
          <w:rFonts w:ascii="Arial" w:hAnsi="Arial" w:cs="Arial"/>
          <w:sz w:val="20"/>
          <w:szCs w:val="20"/>
        </w:rPr>
        <w:t xml:space="preserve">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 выводы</w:t>
      </w:r>
      <w:r w:rsidRPr="00797025">
        <w:rPr>
          <w:rFonts w:ascii="Arial" w:hAnsi="Arial" w:cs="Arial"/>
          <w:sz w:val="20"/>
          <w:szCs w:val="20"/>
        </w:rPr>
        <w:t>;</w:t>
      </w:r>
    </w:p>
    <w:p w:rsidR="0061749A" w:rsidRDefault="0061749A" w:rsidP="0061749A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заполнение раздаточного дидактического материала</w:t>
      </w:r>
      <w:r w:rsidRPr="00797025">
        <w:rPr>
          <w:rFonts w:ascii="Arial" w:hAnsi="Arial" w:cs="Arial"/>
          <w:sz w:val="20"/>
          <w:szCs w:val="20"/>
        </w:rPr>
        <w:t>.</w:t>
      </w:r>
    </w:p>
    <w:p w:rsidR="0061749A" w:rsidRDefault="0061749A" w:rsidP="0061749A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выводы и дополнительная информация</w:t>
      </w:r>
      <w:r w:rsidRPr="00797025">
        <w:rPr>
          <w:rFonts w:ascii="Arial" w:hAnsi="Arial" w:cs="Arial"/>
          <w:sz w:val="20"/>
          <w:szCs w:val="20"/>
        </w:rPr>
        <w:t>.</w:t>
      </w:r>
    </w:p>
    <w:p w:rsidR="0061749A" w:rsidRPr="00797025" w:rsidRDefault="0061749A" w:rsidP="0061749A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61749A" w:rsidRPr="00A64A2D" w:rsidRDefault="00AA714F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Работа с исторической картой</w:t>
      </w:r>
    </w:p>
    <w:p w:rsidR="0061749A" w:rsidRDefault="00AA714F" w:rsidP="0061749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общей пространственной картины событий</w:t>
      </w:r>
    </w:p>
    <w:p w:rsidR="00AA714F" w:rsidRDefault="00AA714F" w:rsidP="0061749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реки европейской части страны как основные ориентиры</w:t>
      </w:r>
    </w:p>
    <w:p w:rsidR="0061749A" w:rsidRDefault="0061749A" w:rsidP="0061749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рефлексия (умение  «</w:t>
      </w:r>
      <w:r w:rsidR="00AA714F">
        <w:rPr>
          <w:rFonts w:ascii="Arial" w:hAnsi="Arial" w:cs="Arial"/>
          <w:sz w:val="20"/>
          <w:szCs w:val="20"/>
        </w:rPr>
        <w:t>задавать вопросы карте»</w:t>
      </w:r>
      <w:r>
        <w:rPr>
          <w:rFonts w:ascii="Arial" w:hAnsi="Arial" w:cs="Arial"/>
          <w:sz w:val="20"/>
          <w:szCs w:val="20"/>
        </w:rPr>
        <w:t>, проводить аналогии, сопоставлять различную информацию и получать на ее основе новые знания);</w:t>
      </w:r>
    </w:p>
    <w:p w:rsidR="008A01C3" w:rsidRPr="008A01C3" w:rsidRDefault="008A01C3" w:rsidP="008A01C3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8A01C3" w:rsidRPr="008A01C3" w:rsidRDefault="008A01C3" w:rsidP="008A01C3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8A01C3">
        <w:rPr>
          <w:rFonts w:ascii="Arial" w:hAnsi="Arial" w:cs="Arial"/>
          <w:b/>
          <w:color w:val="0070C0"/>
          <w:sz w:val="20"/>
          <w:szCs w:val="20"/>
        </w:rPr>
        <w:t>Оформление доски</w:t>
      </w:r>
      <w:bookmarkStart w:id="0" w:name="_GoBack"/>
      <w:bookmarkEnd w:id="0"/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096DB" wp14:editId="117830D2">
                <wp:simplePos x="0" y="0"/>
                <wp:positionH relativeFrom="column">
                  <wp:posOffset>4368165</wp:posOffset>
                </wp:positionH>
                <wp:positionV relativeFrom="paragraph">
                  <wp:posOffset>138430</wp:posOffset>
                </wp:positionV>
                <wp:extent cx="1562100" cy="28765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1C3" w:rsidRDefault="008A01C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A1A7A7" wp14:editId="55A99C84">
                                  <wp:extent cx="1372870" cy="137287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Безимени-3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2870" cy="1372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01C3" w:rsidRDefault="008A01C3" w:rsidP="008A01C3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8A01C3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ТЕМУДЖЕН</w:t>
                            </w:r>
                          </w:p>
                          <w:p w:rsidR="008A01C3" w:rsidRPr="008A01C3" w:rsidRDefault="008A01C3" w:rsidP="008A01C3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8A01C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Чингисхан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43.95pt;margin-top:10.9pt;width:123pt;height:22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UWoAIAALMFAAAOAAAAZHJzL2Uyb0RvYy54bWysVM1OGzEQvlfqO1i+l01SEmjEBqUgqkoI&#10;UKHi7HhtYmF7XNvJbvoyPEVPlfoMeaSOvZsQfi5UvezOeL4Zz3yemaPjxmiyFD4osCXt7/UoEZZD&#10;pexdSb/fnH04pCREZiumwYqSrkSgx5P3745qNxYDmIOuhCcYxIZx7Uo6j9GNiyLwuTAs7IETFo0S&#10;vGERVX9XVJ7VGN3oYtDrjYoafOU8cBECnp62RjrJ8aUUPF5KGUQkuqSYW8xfn7+z9C0mR2x855mb&#10;K96lwf4hC8OUxUu3oU5ZZGTh1YtQRnEPAWTc42AKkFJxkWvAavq9Z9Vcz5kTuRYkJ7gtTeH/heUX&#10;yytPVFXSISWWGXyi9cP6z/r3+hcZJnZqF8YIunYIi81naPCVN+cBD1PRjfQm/bEcgnbkebXlVjSR&#10;8OQ0HA36PTRxtA0OD0bDYWa/eHR3PsQvAgxJQkk9Pl7mlC3PQ8RUELqBpNsCaFWdKa2zkhpGnGhP&#10;lgyfWsecJHo8QWlL6pKOPuLVLyKk0Fv/mWb8PpX5NAJq2iZPkVurSytR1FKRpbjSImG0/SYkUpsZ&#10;eSVHxrmw2zwzOqEkVvQWxw7/mNVbnNs60CPfDDZunY2y4FuWnlJb3W+olS0eSdqpO4mxmTVd68yg&#10;WmHneGgnLzh+ppDocxbiFfM4atgRuD7iJX6kBnwd6CRK5uB/vnae8DgBaKWkxtEtafixYF5Qor9a&#10;nI1P/f39NOtZ2R8eDFDxu5bZrsUuzAlgy/RxUTmexYSPeiNKD+YWt8w03YomZjneXdK4EU9iu1Bw&#10;S3ExnWYQTrdj8dxeO55CJ3pTg900t8y7rsEjzsYFbIacjZ/1eYtNnhamiwhS5SFIBLesdsTjZsh9&#10;2m2xtHp29Yx63LWTvwAAAP//AwBQSwMEFAAGAAgAAAAhAOccZ+veAAAACgEAAA8AAABkcnMvZG93&#10;bnJldi54bWxMj8tOwzAQRfdI/IM1SOyo04daJ41TASpsWFFQ1248tS1iO4rdNPw9wwqWM3N059x6&#10;N/mOjTgkF4OE+awAhqGN2gUj4fPj5UEAS1kFrboYUMI3Jtg1tze1qnS8hnccD9kwCgmpUhJszn3F&#10;eWotepVmscdAt3McvMo0DobrQV0p3Hd8URRr7pUL9MGqHp8ttl+Hi5ewfzKlaYUa7F5o58bpeH4z&#10;r1Le302PW2AZp/wHw68+qUNDTqd4CTqxTsJabEpCJSzmVIGAcrmkxUnCarMSwJua/6/Q/AAAAP//&#10;AwBQSwECLQAUAAYACAAAACEAtoM4kv4AAADhAQAAEwAAAAAAAAAAAAAAAAAAAAAAW0NvbnRlbnRf&#10;VHlwZXNdLnhtbFBLAQItABQABgAIAAAAIQA4/SH/1gAAAJQBAAALAAAAAAAAAAAAAAAAAC8BAABf&#10;cmVscy8ucmVsc1BLAQItABQABgAIAAAAIQDrvqUWoAIAALMFAAAOAAAAAAAAAAAAAAAAAC4CAABk&#10;cnMvZTJvRG9jLnhtbFBLAQItABQABgAIAAAAIQDnHGfr3gAAAAoBAAAPAAAAAAAAAAAAAAAAAPoE&#10;AABkcnMvZG93bnJldi54bWxQSwUGAAAAAAQABADzAAAABQYAAAAA&#10;" fillcolor="white [3201]" strokeweight=".5pt">
                <v:textbox>
                  <w:txbxContent>
                    <w:p w:rsidR="008A01C3" w:rsidRDefault="008A01C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A1A7A7" wp14:editId="55A99C84">
                            <wp:extent cx="1372870" cy="137287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Безимени-3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2870" cy="1372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01C3" w:rsidRDefault="008A01C3" w:rsidP="008A01C3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8A01C3">
                        <w:rPr>
                          <w:rFonts w:ascii="Impact" w:hAnsi="Impact"/>
                          <w:sz w:val="32"/>
                          <w:szCs w:val="32"/>
                        </w:rPr>
                        <w:t>ТЕМУДЖЕН</w:t>
                      </w:r>
                    </w:p>
                    <w:p w:rsidR="008A01C3" w:rsidRPr="008A01C3" w:rsidRDefault="008A01C3" w:rsidP="008A01C3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8A01C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Чингисхан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876F3" wp14:editId="0F581B00">
                <wp:simplePos x="0" y="0"/>
                <wp:positionH relativeFrom="column">
                  <wp:posOffset>-137160</wp:posOffset>
                </wp:positionH>
                <wp:positionV relativeFrom="paragraph">
                  <wp:posOffset>52705</wp:posOffset>
                </wp:positionV>
                <wp:extent cx="6143625" cy="30384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1C3" w:rsidRDefault="008A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-10.8pt;margin-top:4.15pt;width:483.75pt;height:23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r8owIAALoFAAAOAAAAZHJzL2Uyb0RvYy54bWysVM1OGzEQvlfqO1i+l80v0IgNSkFUlRCg&#10;hoqz47XJCtvj2k5205fhKXqq1GfII3Xs3SyBcqHqZXfs+ebv88ycnNZakbVwvgST0/5BjxJhOBSl&#10;uc/pt9uLD8eU+MBMwRQYkdON8PR0+v7dSWUnYgBLUIVwBJ0YP6lsTpch2EmWeb4UmvkDsMKgUoLT&#10;LODR3WeFYxV61yob9HqHWQWusA648B5vzxslnSb/UgoerqX0IhCVU8wtpK9L30X8ZtMTNrl3zC5L&#10;3qbB/iELzUqDQTtX5ywwsnLlX650yR14kOGAg85AypKLVANW0++9qGa+ZFakWpAcbzua/P9zy6/W&#10;N46URU4HlBim8Ym2j9vf21/bn2QQ2amsnyBobhEW6k9Q4yvv7j1exqJr6XT8YzkE9cjzpuNW1IFw&#10;vDzsj4aHgzElHHXD3vB4dDSOfrInc+t8+CxAkyjk1OHjJU7Z+tKHBrqDxGgeVFlclEqlQ2wYcaYc&#10;WTN8ahVSkuj8GUoZUmEqw3EvOX6mi647+4Vi/KFNbw+F/pSJ4URqrTatSFFDRZLCRomIUearkEht&#10;YuSVHBnnwnR5JnRESazoLYYt/imrtxg3daBFigwmdMa6NOAalp5TWzzsqJUNHt9wr+4ohnpRp57q&#10;OmUBxQYbyEEzgN7yixL5vmQ+3DCHE4c9g1skXONHKsBHglaiZAnux2v3EY+DgFpKKpzgnPrvK+YE&#10;JeqLwRH52B+N4sinw2h8NMCD29cs9jVmpc8AO6eP+8ryJEZ8UDtROtB3uGxmMSqqmOEYO6dhJ56F&#10;Zq/gsuJiNksgHHLLwqWZWx5dR5Zjn93Wd8zZts8DjsgV7GadTV60e4ONlgZmqwCyTLMQeW5YbfnH&#10;BZGmqV1mcQPtnxPqaeVO/wAAAP//AwBQSwMEFAAGAAgAAAAhABSKqDjdAAAACQEAAA8AAABkcnMv&#10;ZG93bnJldi54bWxMjzFPwzAUhHck/oP1kNhap6VETshLBaiwMFEQ82vs2haxHcVuGv49ZqLj6U53&#10;3zXb2fVsUmO0wSOslgUw5bsgrdcInx8vCwEsJvKS+uAVwo+KsG2vrxqqZTj7dzXtk2a5xMeaEExK&#10;Q8157IxyFJdhUD57xzA6SlmOmsuRzrnc9XxdFCV3ZH1eMDSoZ6O67/3JIeyedKU7QaPZCWntNH8d&#10;3/Qr4u3N/PgALKk5/YfhDz+jQ5uZDuHkZWQ9wmK9KnMUQdwBy361ua+AHRA2ohTA24ZfPmh/AQAA&#10;//8DAFBLAQItABQABgAIAAAAIQC2gziS/gAAAOEBAAATAAAAAAAAAAAAAAAAAAAAAABbQ29udGVu&#10;dF9UeXBlc10ueG1sUEsBAi0AFAAGAAgAAAAhADj9If/WAAAAlAEAAAsAAAAAAAAAAAAAAAAALwEA&#10;AF9yZWxzLy5yZWxzUEsBAi0AFAAGAAgAAAAhAOvxavyjAgAAugUAAA4AAAAAAAAAAAAAAAAALgIA&#10;AGRycy9lMm9Eb2MueG1sUEsBAi0AFAAGAAgAAAAhABSKqDjdAAAACQEAAA8AAAAAAAAAAAAAAAAA&#10;/QQAAGRycy9kb3ducmV2LnhtbFBLBQYAAAAABAAEAPMAAAAHBgAAAAA=&#10;" fillcolor="white [3201]" strokeweight=".5pt">
                <v:textbox>
                  <w:txbxContent>
                    <w:p w:rsidR="008A01C3" w:rsidRDefault="008A01C3"/>
                  </w:txbxContent>
                </v:textbox>
              </v:shape>
            </w:pict>
          </mc:Fallback>
        </mc:AlternateContent>
      </w: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40005</wp:posOffset>
                </wp:positionV>
                <wp:extent cx="2695575" cy="50482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1C3" w:rsidRPr="008A01C3" w:rsidRDefault="008A01C3">
                            <w:pP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8A01C3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РУСЬ  В </w:t>
                            </w:r>
                            <w:r w:rsidRPr="008A01C3">
                              <w:rPr>
                                <w:rFonts w:ascii="Impact" w:hAnsi="Impact"/>
                                <w:sz w:val="32"/>
                                <w:szCs w:val="32"/>
                                <w:lang w:val="en-US"/>
                              </w:rPr>
                              <w:t xml:space="preserve">XIII  </w:t>
                            </w:r>
                            <w:r w:rsidRPr="008A01C3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веке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8" type="#_x0000_t202" style="position:absolute;margin-left:121.2pt;margin-top:3.15pt;width:212.2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IZpQIAALkFAAAOAAAAZHJzL2Uyb0RvYy54bWysVM1OGzEQvlfqO1i+l03SLCURG5SCqCoh&#10;QIWKs+O1iYXX49pOdtOX6VP0VKnPkEfq2LsbAuVC1cvu2PPN3+eZOT5pKk3WwnkFpqDDgwElwnAo&#10;lbkv6Nfb83dHlPjATMk0GFHQjfD0ZPb2zXFtp2IES9ClcASdGD+tbUGXIdhplnm+FBXzB2CFQaUE&#10;V7GAR3eflY7V6L3S2WgwOMxqcKV1wIX3eHvWKuks+ZdS8HAlpReB6IJibiF9Xfou4jebHbPpvWN2&#10;qXiXBvuHLCqmDAbduTpjgZGVU3+5qhR34EGGAw5VBlIqLlINWM1w8KyamyWzItWC5Hi7o8n/P7f8&#10;cn3tiCoLOqHEsAqfaPtj+3v7a/uTTCI7tfVTBN1YhIXmIzT4yv29x8tYdCNdFf9YDkE98rzZcSua&#10;QDhejg4nef4hp4SjLh+Mj0Z5dJM9WlvnwycBFYlCQR2+XaKUrS98aKE9JAbzoFV5rrROh9gv4lQ7&#10;smb40jqkHNH5E5Q2pC7o4ft8kBw/0UXXO/uFZvyhS28Phf60ieFE6qwurchQy0SSwkaLiNHmi5DI&#10;bCLkhRwZ58Ls8kzoiJJY0WsMO/xjVq8xbutAixQZTNgZV8qAa1l6Sm350FMrWzy+4V7dUQzNokkt&#10;NeobZQHlBvvHQTt/3vJzhXxfMB+umcOBw5bBJRKu8CM14CNBJ1GyBPf9pfuIxzlALSU1DnBB/bcV&#10;c4IS/dnghEyG43Gc+HQY5x9GeHD7msW+xqyqU8DOGeK6sjyJER90L0oH1R3umnmMiipmOMYuaOjF&#10;09CuFdxVXMznCYQzblm4MDeWR9eR5dhnt80dc7br84ATcgn9qLPps3ZvsdHSwHwVQKo0C5HnltWO&#10;f9wPaZq6XRYX0P45oR437uwPAAAA//8DAFBLAwQUAAYACAAAACEAi6tdSdwAAAAIAQAADwAAAGRy&#10;cy9kb3ducmV2LnhtbEyPMU/DMBSEdyT+g/WQ2KhDKJabxqkAFRYmCmJ+jV3bamxHtpuGf4+Z6Hi6&#10;09137WZ2A5lUTDZ4AfeLCojyfZDWawFfn693HEjK6CUOwSsBPyrBpru+arGR4ew/1LTLmpQSnxoU&#10;YHIeG0pTb5TDtAij8sU7hOgwFxk1lRHPpdwNtK4qRh1aXxYMjurFqP64OzkB22e90j3HaLZcWjvN&#10;34d3/SbE7c38tAaS1Zz/w/CHX9ChK0z7cPIykUFAvayXJSqAPQApPmNsBWQvgD9yoF1LLw90vwAA&#10;AP//AwBQSwECLQAUAAYACAAAACEAtoM4kv4AAADhAQAAEwAAAAAAAAAAAAAAAAAAAAAAW0NvbnRl&#10;bnRfVHlwZXNdLnhtbFBLAQItABQABgAIAAAAIQA4/SH/1gAAAJQBAAALAAAAAAAAAAAAAAAAAC8B&#10;AABfcmVscy8ucmVsc1BLAQItABQABgAIAAAAIQC+WNIZpQIAALkFAAAOAAAAAAAAAAAAAAAAAC4C&#10;AABkcnMvZTJvRG9jLnhtbFBLAQItABQABgAIAAAAIQCLq11J3AAAAAgBAAAPAAAAAAAAAAAAAAAA&#10;AP8EAABkcnMvZG93bnJldi54bWxQSwUGAAAAAAQABADzAAAACAYAAAAA&#10;" fillcolor="white [3201]" strokeweight=".5pt">
                <v:textbox>
                  <w:txbxContent>
                    <w:p w:rsidR="008A01C3" w:rsidRPr="008A01C3" w:rsidRDefault="008A01C3">
                      <w:pPr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8A01C3"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РУСЬ  В </w:t>
                      </w:r>
                      <w:r w:rsidRPr="008A01C3">
                        <w:rPr>
                          <w:rFonts w:ascii="Impact" w:hAnsi="Impact"/>
                          <w:sz w:val="32"/>
                          <w:szCs w:val="32"/>
                          <w:lang w:val="en-US"/>
                        </w:rPr>
                        <w:t xml:space="preserve">XIII  </w:t>
                      </w:r>
                      <w:r w:rsidRPr="008A01C3">
                        <w:rPr>
                          <w:rFonts w:ascii="Impact" w:hAnsi="Impact"/>
                          <w:sz w:val="32"/>
                          <w:szCs w:val="32"/>
                        </w:rPr>
                        <w:t>веке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F6154" wp14:editId="22459082">
                <wp:simplePos x="0" y="0"/>
                <wp:positionH relativeFrom="column">
                  <wp:posOffset>-41910</wp:posOffset>
                </wp:positionH>
                <wp:positionV relativeFrom="paragraph">
                  <wp:posOffset>40004</wp:posOffset>
                </wp:positionV>
                <wp:extent cx="1476375" cy="282892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1C3" w:rsidRDefault="008A01C3" w:rsidP="008A01C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Работа с понятиями</w:t>
                            </w:r>
                            <w:r w:rsidRPr="008A01C3">
                              <w:rPr>
                                <w:b/>
                              </w:rPr>
                              <w:t>:</w:t>
                            </w:r>
                          </w:p>
                          <w:p w:rsidR="008A01C3" w:rsidRDefault="008A01C3" w:rsidP="008A01C3">
                            <w:pPr>
                              <w:spacing w:after="0" w:line="240" w:lineRule="auto"/>
                            </w:pPr>
                            <w:r>
                              <w:t>- курултай</w:t>
                            </w:r>
                          </w:p>
                          <w:p w:rsidR="008A01C3" w:rsidRDefault="008A01C3" w:rsidP="008A01C3">
                            <w:pPr>
                              <w:spacing w:after="0" w:line="240" w:lineRule="auto"/>
                            </w:pPr>
                            <w:r>
                              <w:t>- ордынский выход</w:t>
                            </w:r>
                          </w:p>
                          <w:p w:rsidR="008A01C3" w:rsidRDefault="008A01C3" w:rsidP="008A01C3">
                            <w:pPr>
                              <w:spacing w:after="0" w:line="240" w:lineRule="auto"/>
                            </w:pPr>
                            <w:r>
                              <w:t>- баскак</w:t>
                            </w:r>
                          </w:p>
                          <w:p w:rsidR="008A01C3" w:rsidRDefault="008A01C3" w:rsidP="008A01C3">
                            <w:pPr>
                              <w:spacing w:after="0" w:line="240" w:lineRule="auto"/>
                            </w:pPr>
                            <w:r>
                              <w:t>-ярлык (</w:t>
                            </w:r>
                            <w:proofErr w:type="spellStart"/>
                            <w:r>
                              <w:t>Пайдза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8A01C3" w:rsidRDefault="008A01C3" w:rsidP="008A01C3">
                            <w:pPr>
                              <w:spacing w:after="0" w:line="240" w:lineRule="auto"/>
                            </w:pPr>
                          </w:p>
                          <w:p w:rsidR="008A01C3" w:rsidRDefault="008A01C3" w:rsidP="008A01C3">
                            <w:pPr>
                              <w:spacing w:after="0" w:line="240" w:lineRule="auto"/>
                            </w:pPr>
                            <w:r>
                              <w:t>__________________</w:t>
                            </w:r>
                          </w:p>
                          <w:p w:rsidR="008A01C3" w:rsidRDefault="008A01C3" w:rsidP="008A01C3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Субэдэй</w:t>
                            </w:r>
                            <w:proofErr w:type="spellEnd"/>
                          </w:p>
                          <w:p w:rsidR="008A01C3" w:rsidRDefault="008A01C3" w:rsidP="008A01C3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Джучи</w:t>
                            </w:r>
                            <w:proofErr w:type="spellEnd"/>
                          </w:p>
                          <w:p w:rsidR="008A01C3" w:rsidRDefault="008A01C3" w:rsidP="008A01C3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Угэдэй</w:t>
                            </w:r>
                            <w:proofErr w:type="spellEnd"/>
                          </w:p>
                          <w:p w:rsidR="008A01C3" w:rsidRPr="008A01C3" w:rsidRDefault="008A01C3" w:rsidP="008A01C3">
                            <w:pPr>
                              <w:spacing w:after="0" w:line="240" w:lineRule="auto"/>
                            </w:pPr>
                            <w:r>
                              <w:t>Бату хан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-3.3pt;margin-top:3.15pt;width:116.25pt;height:22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RDpQIAALoFAAAOAAAAZHJzL2Uyb0RvYy54bWysVM1OGzEQvlfqO1i+l01CQkLEBqUgqkoI&#10;UKHi7HhtYuH1uLaT3fRl+hQ9Veoz5JE69u6GQLlQ9bI79nzz93lmTk7rUpO1cF6ByWn/oEeJMBwK&#10;ZR5y+vXu4sOEEh+YKZgGI3K6EZ6ezt6/O6nsVAxgCboQjqAT46eVzekyBDvNMs+XomT+AKwwqJTg&#10;Shbw6B6ywrEKvZc6G/R6R1kFrrAOuPAeb88bJZ0l/1IKHq6l9CIQnVPMLaSvS99F/GazEzZ9cMwu&#10;FW/TYP+QRcmUwaA7V+csMLJy6i9XpeIOPMhwwKHMQErFRaoBq+n3XlRzu2RWpFqQHG93NPn/55Zf&#10;rW8cUUVOx5QYVuITbX9sf29/bX+ScWSnsn6KoFuLsFB/hBpfubv3eBmLrqUr4x/LIahHnjc7bkUd&#10;CI9Gw/HR4XhECUfdYDKYHA9G0U/2ZG6dD58ElCQKOXX4eIlTtr70oYF2kBjNg1bFhdI6HWLDiDPt&#10;yJrhU+uQkkTnz1DakCqnR4ejXnL8TBdd7+wXmvHHNr09FPrTJoYTqbXatCJFDRVJChstIkabL0Ii&#10;tYmRV3JknAuzyzOhI0piRW8xbPFPWb3FuKkDLVJkMGFnXCoDrmHpObXFY0etbPD4hnt1RzHUizr1&#10;1GHXKQsoNthADpoB9JZfKOT7kvlwwxxOHPYMbpFwjR+pAR8JWomSJbjvr91HPA4CaimpcIJz6r+t&#10;mBOU6M8GR+S4PxzGkU+H4Wg8wIPb1yz2NWZVngF2Th/3leVJjPigO1E6KO9x2cxjVFQxwzF2TkMn&#10;noVmr+Cy4mI+TyAccsvCpbm1PLqOLMc+u6vvmbNtnwcckSvoZp1NX7R7g42WBuarAFKlWYg8N6y2&#10;/OOCSNPULrO4gfbPCfW0cmd/AAAA//8DAFBLAwQUAAYACAAAACEAA+QNzdwAAAAIAQAADwAAAGRy&#10;cy9kb3ducmV2LnhtbEyPMU/DMBSEdyT+g/WQ2FqngUZpyEsFqLAwURCzG7/aFrEd2W4a/j1mouPp&#10;TnfftdvZDmyiEI13CKtlAYxc76VxCuHz42VRA4tJOCkG7wjhhyJsu+urVjTSn907TfukWC5xsREI&#10;OqWx4Tz2mqyISz+Sy97RBytSlkFxGcQ5l9uBl0VRcSuMywtajPSsqf/enyzC7kltVF+LoHe1NGaa&#10;v45v6hXx9mZ+fACWaE7/YfjDz+jQZaaDPzkZ2YCwqKqcRKjugGW7LNcbYAeE+/WqBt61/PJA9wsA&#10;AP//AwBQSwECLQAUAAYACAAAACEAtoM4kv4AAADhAQAAEwAAAAAAAAAAAAAAAAAAAAAAW0NvbnRl&#10;bnRfVHlwZXNdLnhtbFBLAQItABQABgAIAAAAIQA4/SH/1gAAAJQBAAALAAAAAAAAAAAAAAAAAC8B&#10;AABfcmVscy8ucmVsc1BLAQItABQABgAIAAAAIQDBIhRDpQIAALoFAAAOAAAAAAAAAAAAAAAAAC4C&#10;AABkcnMvZTJvRG9jLnhtbFBLAQItABQABgAIAAAAIQAD5A3N3AAAAAgBAAAPAAAAAAAAAAAAAAAA&#10;AP8EAABkcnMvZG93bnJldi54bWxQSwUGAAAAAAQABADzAAAACAYAAAAA&#10;" fillcolor="white [3201]" strokeweight=".5pt">
                <v:textbox>
                  <w:txbxContent>
                    <w:p w:rsidR="008A01C3" w:rsidRDefault="008A01C3" w:rsidP="008A01C3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Работа с понятиями</w:t>
                      </w:r>
                      <w:r w:rsidRPr="008A01C3">
                        <w:rPr>
                          <w:b/>
                        </w:rPr>
                        <w:t>:</w:t>
                      </w:r>
                    </w:p>
                    <w:p w:rsidR="008A01C3" w:rsidRDefault="008A01C3" w:rsidP="008A01C3">
                      <w:pPr>
                        <w:spacing w:after="0" w:line="240" w:lineRule="auto"/>
                      </w:pPr>
                      <w:r>
                        <w:t>- курултай</w:t>
                      </w:r>
                    </w:p>
                    <w:p w:rsidR="008A01C3" w:rsidRDefault="008A01C3" w:rsidP="008A01C3">
                      <w:pPr>
                        <w:spacing w:after="0" w:line="240" w:lineRule="auto"/>
                      </w:pPr>
                      <w:r>
                        <w:t>- ордынский выход</w:t>
                      </w:r>
                    </w:p>
                    <w:p w:rsidR="008A01C3" w:rsidRDefault="008A01C3" w:rsidP="008A01C3">
                      <w:pPr>
                        <w:spacing w:after="0" w:line="240" w:lineRule="auto"/>
                      </w:pPr>
                      <w:r>
                        <w:t>- баскак</w:t>
                      </w:r>
                    </w:p>
                    <w:p w:rsidR="008A01C3" w:rsidRDefault="008A01C3" w:rsidP="008A01C3">
                      <w:pPr>
                        <w:spacing w:after="0" w:line="240" w:lineRule="auto"/>
                      </w:pPr>
                      <w:r>
                        <w:t>-ярлык (</w:t>
                      </w:r>
                      <w:proofErr w:type="spellStart"/>
                      <w:r>
                        <w:t>Пайдза</w:t>
                      </w:r>
                      <w:proofErr w:type="spellEnd"/>
                      <w:r>
                        <w:t>)</w:t>
                      </w:r>
                    </w:p>
                    <w:p w:rsidR="008A01C3" w:rsidRDefault="008A01C3" w:rsidP="008A01C3">
                      <w:pPr>
                        <w:spacing w:after="0" w:line="240" w:lineRule="auto"/>
                      </w:pPr>
                    </w:p>
                    <w:p w:rsidR="008A01C3" w:rsidRDefault="008A01C3" w:rsidP="008A01C3">
                      <w:pPr>
                        <w:spacing w:after="0" w:line="240" w:lineRule="auto"/>
                      </w:pPr>
                      <w:r>
                        <w:t>__________________</w:t>
                      </w:r>
                    </w:p>
                    <w:p w:rsidR="008A01C3" w:rsidRDefault="008A01C3" w:rsidP="008A01C3">
                      <w:pPr>
                        <w:spacing w:after="0" w:line="240" w:lineRule="auto"/>
                      </w:pPr>
                      <w:proofErr w:type="spellStart"/>
                      <w:r>
                        <w:t>Субэдэй</w:t>
                      </w:r>
                      <w:proofErr w:type="spellEnd"/>
                    </w:p>
                    <w:p w:rsidR="008A01C3" w:rsidRDefault="008A01C3" w:rsidP="008A01C3">
                      <w:pPr>
                        <w:spacing w:after="0" w:line="240" w:lineRule="auto"/>
                      </w:pPr>
                      <w:proofErr w:type="spellStart"/>
                      <w:r>
                        <w:t>Джучи</w:t>
                      </w:r>
                      <w:proofErr w:type="spellEnd"/>
                    </w:p>
                    <w:p w:rsidR="008A01C3" w:rsidRDefault="008A01C3" w:rsidP="008A01C3">
                      <w:pPr>
                        <w:spacing w:after="0" w:line="240" w:lineRule="auto"/>
                      </w:pPr>
                      <w:proofErr w:type="spellStart"/>
                      <w:r>
                        <w:t>Угэдэй</w:t>
                      </w:r>
                      <w:proofErr w:type="spellEnd"/>
                    </w:p>
                    <w:p w:rsidR="008A01C3" w:rsidRPr="008A01C3" w:rsidRDefault="008A01C3" w:rsidP="008A01C3">
                      <w:pPr>
                        <w:spacing w:after="0" w:line="240" w:lineRule="auto"/>
                      </w:pPr>
                      <w:r>
                        <w:t>Бату хан</w:t>
                      </w:r>
                    </w:p>
                  </w:txbxContent>
                </v:textbox>
              </v:shape>
            </w:pict>
          </mc:Fallback>
        </mc:AlternateContent>
      </w: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D69A" wp14:editId="7A099980">
                <wp:simplePos x="0" y="0"/>
                <wp:positionH relativeFrom="column">
                  <wp:posOffset>1358265</wp:posOffset>
                </wp:positionH>
                <wp:positionV relativeFrom="paragraph">
                  <wp:posOffset>17780</wp:posOffset>
                </wp:positionV>
                <wp:extent cx="3105150" cy="22669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1C3" w:rsidRDefault="008A01C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915920" cy="212217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Безимени-2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5920" cy="2122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106.95pt;margin-top:1.4pt;width:244.5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BFjQIAAGoFAAAOAAAAZHJzL2Uyb0RvYy54bWysVM1uEzEQviPxDpbvdPPXQKNuqtCqCKlq&#10;K1LUs+O1kxW2x9hOdsPL9Ck4IfEMeSTG3t00BC5FXHbHM5/HM9/8nF/UWpGNcL4Ek9P+SY8SYTgU&#10;pVnm9PPD9Zt3lPjATMEUGJHTrfD0Yvr61XllJ2IAK1CFcASdGD+pbE5XIdhJlnm+Epr5E7DCoFGC&#10;0yzg0S2zwrEKvWuVDXq9cVaBK6wDLrxH7VVjpNPkX0rBw52UXgSicoqxhfR16buI32x6ziZLx+yq&#10;5G0Y7B+i0Kw0+Oje1RULjKxd+YcrXXIHHmQ44aAzkLLkIuWA2fR7R9nMV8yKlAuS4+2eJv//3PLb&#10;zb0jZZHTISWGaSzR7mn3c/dj950MIzuV9RMEzS3CQv0eaqxyp/eojEnX0un4x3QI2pHn7Z5bUQfC&#10;UTns9077p2jiaBsMxuMzPKD/7Pm6dT58EKBJFHLqsHiJU7a58aGBdpD4moHrUqlUQGVIldPxEF3+&#10;ZkHnykSNSK3QuokpNaEnKWyViBhlPgmJVKQMoiI1obhUjmwYtg/jXJiQkk9+ER1REoN4ycUW/xzV&#10;Sy43eXQvgwn7y7o04FL2R2EXX7qQZYNHzg/yjmKoF3XqgVFX2QUUWyy4g2ZgvOXXJRblhvlwzxxO&#10;CBYSpz7c4UcqQPKhlShZgfv2N33EY+OilZIKJy6n/uuaOUGJ+miwpc/6o1Ec0XQYnb4d4MEdWhaH&#10;FrPWl4BV6eN+sTyJER9UJ0oH+hGXwyy+iiZmOL6d09CJl6HZA7hcuJjNEgiH0rJwY+aWR9exSLHl&#10;HupH5mzblwFb+ha62WSTo/ZssPGmgdk6gCxT70aeG1Zb/nGgU/e3yydujMNzQj2vyOkvAAAA//8D&#10;AFBLAwQUAAYACAAAACEAvDN5yOAAAAAJAQAADwAAAGRycy9kb3ducmV2LnhtbEyPwU7DMBBE70j8&#10;g7VI3KjTVIU0xKmqSBUSgkNLL9w2sZtE2OsQu23g61lOcNvRjGbfFOvJWXE2Y+g9KZjPEhCGGq97&#10;ahUc3rZ3GYgQkTRaT0bBlwmwLq+vCsy1v9DOnPexFVxCIUcFXYxDLmVoOuMwzPxgiL2jHx1GlmMr&#10;9YgXLndWpklyLx32xB86HEzVmeZjf3IKnqvtK+7q1GXftnp6OW6Gz8P7Uqnbm2nzCCKaKf6F4Ref&#10;0aFkptqfSAdhFaTzxYqjfPAC9h+SlHWtYLFcZSDLQv5fUP4AAAD//wMAUEsBAi0AFAAGAAgAAAAh&#10;ALaDOJL+AAAA4QEAABMAAAAAAAAAAAAAAAAAAAAAAFtDb250ZW50X1R5cGVzXS54bWxQSwECLQAU&#10;AAYACAAAACEAOP0h/9YAAACUAQAACwAAAAAAAAAAAAAAAAAvAQAAX3JlbHMvLnJlbHNQSwECLQAU&#10;AAYACAAAACEA7cZgRY0CAABqBQAADgAAAAAAAAAAAAAAAAAuAgAAZHJzL2Uyb0RvYy54bWxQSwEC&#10;LQAUAAYACAAAACEAvDN5yOAAAAAJAQAADwAAAAAAAAAAAAAAAADnBAAAZHJzL2Rvd25yZXYueG1s&#10;UEsFBgAAAAAEAAQA8wAAAPQFAAAAAA==&#10;" filled="f" stroked="f" strokeweight=".5pt">
                <v:textbox>
                  <w:txbxContent>
                    <w:p w:rsidR="008A01C3" w:rsidRDefault="008A01C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915920" cy="212217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Безимени-2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5920" cy="2122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A01C3" w:rsidRDefault="008A01C3" w:rsidP="008A01C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61749A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61749A" w:rsidRPr="00196EBC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lastRenderedPageBreak/>
        <w:t>Р</w:t>
      </w:r>
      <w:r>
        <w:rPr>
          <w:rFonts w:ascii="Arial" w:hAnsi="Arial" w:cs="Arial"/>
          <w:b/>
          <w:color w:val="0070C0"/>
          <w:sz w:val="20"/>
          <w:szCs w:val="20"/>
        </w:rPr>
        <w:t xml:space="preserve">абота с </w:t>
      </w:r>
      <w:r w:rsidR="00AA714F">
        <w:rPr>
          <w:rFonts w:ascii="Arial" w:hAnsi="Arial" w:cs="Arial"/>
          <w:b/>
          <w:color w:val="0070C0"/>
          <w:sz w:val="20"/>
          <w:szCs w:val="20"/>
        </w:rPr>
        <w:t xml:space="preserve">текстовым </w:t>
      </w:r>
      <w:r>
        <w:rPr>
          <w:rFonts w:ascii="Arial" w:hAnsi="Arial" w:cs="Arial"/>
          <w:b/>
          <w:color w:val="0070C0"/>
          <w:sz w:val="20"/>
          <w:szCs w:val="20"/>
        </w:rPr>
        <w:t>учебн</w:t>
      </w:r>
      <w:r w:rsidR="00AA714F">
        <w:rPr>
          <w:rFonts w:ascii="Arial" w:hAnsi="Arial" w:cs="Arial"/>
          <w:b/>
          <w:color w:val="0070C0"/>
          <w:sz w:val="20"/>
          <w:szCs w:val="20"/>
        </w:rPr>
        <w:t>ым материалом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61749A" w:rsidRDefault="0061749A" w:rsidP="0061749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чтение, пересказ и поиск информации</w:t>
      </w:r>
      <w:r w:rsidRPr="00896397">
        <w:rPr>
          <w:rFonts w:ascii="Arial" w:hAnsi="Arial" w:cs="Arial"/>
          <w:sz w:val="20"/>
          <w:szCs w:val="20"/>
        </w:rPr>
        <w:t>;</w:t>
      </w:r>
    </w:p>
    <w:p w:rsidR="0061749A" w:rsidRPr="00896397" w:rsidRDefault="0061749A" w:rsidP="0061749A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61749A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Подведение итогов занятия:</w:t>
      </w:r>
    </w:p>
    <w:p w:rsidR="007A3593" w:rsidRPr="007A3593" w:rsidRDefault="007A3593" w:rsidP="007A359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7A3593">
        <w:rPr>
          <w:rFonts w:ascii="Arial" w:eastAsia="Times New Roman" w:hAnsi="Arial" w:cs="Arial"/>
          <w:b/>
          <w:color w:val="000000"/>
          <w:lang w:eastAsia="ru-RU"/>
        </w:rPr>
        <w:t>Общий вывод:</w:t>
      </w:r>
    </w:p>
    <w:p w:rsidR="007A3593" w:rsidRPr="007A3593" w:rsidRDefault="007A3593" w:rsidP="007A35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A3593">
        <w:rPr>
          <w:rFonts w:ascii="Arial" w:eastAsia="Times New Roman" w:hAnsi="Arial" w:cs="Arial"/>
          <w:color w:val="000000"/>
          <w:lang w:eastAsia="ru-RU"/>
        </w:rPr>
        <w:t>Начиная с 1243 г. складывается система отношений, получившая название «</w:t>
      </w:r>
      <w:r w:rsidRPr="007A3593">
        <w:rPr>
          <w:rFonts w:ascii="Arial" w:eastAsia="Times New Roman" w:hAnsi="Arial" w:cs="Arial"/>
          <w:b/>
          <w:bCs/>
          <w:color w:val="000000"/>
          <w:lang w:eastAsia="ru-RU"/>
        </w:rPr>
        <w:t>ордынское иго</w:t>
      </w:r>
      <w:r w:rsidRPr="007A3593">
        <w:rPr>
          <w:rFonts w:ascii="Arial" w:eastAsia="Times New Roman" w:hAnsi="Arial" w:cs="Arial"/>
          <w:color w:val="000000"/>
          <w:lang w:eastAsia="ru-RU"/>
        </w:rPr>
        <w:t>»:</w:t>
      </w:r>
      <w:r w:rsidRPr="007A3593">
        <w:rPr>
          <w:rFonts w:ascii="Arial" w:eastAsia="Times New Roman" w:hAnsi="Arial" w:cs="Arial"/>
          <w:color w:val="000000"/>
          <w:lang w:eastAsia="ru-RU"/>
        </w:rPr>
        <w:br/>
        <w:t>- перепись населения Руси</w:t>
      </w:r>
      <w:r w:rsidRPr="007A3593">
        <w:rPr>
          <w:rFonts w:ascii="Arial" w:eastAsia="Times New Roman" w:hAnsi="Arial" w:cs="Arial"/>
          <w:color w:val="000000"/>
          <w:lang w:eastAsia="ru-RU"/>
        </w:rPr>
        <w:br/>
        <w:t>- ордынский выход</w:t>
      </w:r>
      <w:r w:rsidRPr="007A3593">
        <w:rPr>
          <w:rFonts w:ascii="Arial" w:eastAsia="Times New Roman" w:hAnsi="Arial" w:cs="Arial"/>
          <w:color w:val="000000"/>
          <w:lang w:eastAsia="ru-RU"/>
        </w:rPr>
        <w:br/>
        <w:t>- служба русского князя хану</w:t>
      </w:r>
    </w:p>
    <w:p w:rsidR="007A3593" w:rsidRPr="007A3593" w:rsidRDefault="007A3593" w:rsidP="007A35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A3593">
        <w:rPr>
          <w:rFonts w:ascii="Arial" w:eastAsia="Times New Roman" w:hAnsi="Arial" w:cs="Arial"/>
          <w:color w:val="000000"/>
          <w:lang w:eastAsia="ru-RU"/>
        </w:rPr>
        <w:t>Монголо-татарское иго просуществует с перерывами до 1480 г., т.е. около 250 лет.</w:t>
      </w:r>
    </w:p>
    <w:p w:rsidR="007A3593" w:rsidRDefault="007A3593" w:rsidP="007A359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990000"/>
          <w:lang w:eastAsia="ru-RU"/>
        </w:rPr>
      </w:pPr>
    </w:p>
    <w:p w:rsidR="007A3593" w:rsidRPr="007A3593" w:rsidRDefault="007A3593" w:rsidP="007A35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990000"/>
          <w:lang w:eastAsia="ru-RU"/>
        </w:rPr>
      </w:pPr>
      <w:r w:rsidRPr="007A3593">
        <w:rPr>
          <w:rFonts w:ascii="Arial" w:eastAsia="Times New Roman" w:hAnsi="Arial" w:cs="Arial"/>
          <w:b/>
          <w:bCs/>
          <w:color w:val="990000"/>
          <w:lang w:eastAsia="ru-RU"/>
        </w:rPr>
        <w:t>250 лет рабской покорности и угнетения коренным образом изменят и русское общество, порождая в нем бедность и рабскую психологию, и верховную власть, дав пример жестокости и беспрекословного подчинения. Русские князья должны были служить Великому хану, собирать «ордынский выход» (дань) и доставлять её в Орду. Ярлык (разрешение) на княжение получал тот из русских князей, которому удавалось больше других угодить хану и его окружению.</w:t>
      </w:r>
    </w:p>
    <w:p w:rsidR="007A3593" w:rsidRPr="00DE5B0F" w:rsidRDefault="007A3593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61749A" w:rsidRPr="00797025" w:rsidRDefault="0061749A" w:rsidP="0061749A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61749A" w:rsidRPr="00054A1F" w:rsidRDefault="0061749A" w:rsidP="0061749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D1469" w:rsidRPr="0022118B" w:rsidRDefault="00ED1469" w:rsidP="00ED1469">
      <w:pPr>
        <w:ind w:firstLine="567"/>
        <w:jc w:val="both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Вопросы для самоконтроля </w:t>
      </w:r>
      <w:proofErr w:type="gramStart"/>
      <w:r>
        <w:rPr>
          <w:rFonts w:ascii="Arial" w:hAnsi="Arial" w:cs="Arial"/>
          <w:b/>
          <w:color w:val="C00000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b/>
          <w:color w:val="C00000"/>
          <w:sz w:val="20"/>
          <w:szCs w:val="20"/>
        </w:rPr>
        <w:t xml:space="preserve"> при выполнении домашнего задания</w:t>
      </w:r>
    </w:p>
    <w:p w:rsidR="00ED1469" w:rsidRPr="00B53BFF" w:rsidRDefault="00ED1469" w:rsidP="007A3593">
      <w:pPr>
        <w:numPr>
          <w:ilvl w:val="0"/>
          <w:numId w:val="19"/>
        </w:numPr>
        <w:spacing w:after="0" w:line="240" w:lineRule="auto"/>
        <w:ind w:left="1077" w:hanging="357"/>
        <w:jc w:val="both"/>
        <w:rPr>
          <w:rFonts w:ascii="Arial" w:hAnsi="Arial" w:cs="Arial"/>
          <w:color w:val="C00000"/>
          <w:sz w:val="20"/>
          <w:szCs w:val="20"/>
        </w:rPr>
      </w:pPr>
      <w:r w:rsidRPr="00B53BFF">
        <w:rPr>
          <w:rFonts w:ascii="Arial" w:hAnsi="Arial" w:cs="Arial"/>
          <w:color w:val="C00000"/>
          <w:sz w:val="20"/>
          <w:szCs w:val="20"/>
          <w:shd w:val="clear" w:color="auto" w:fill="FFFFFF"/>
        </w:rPr>
        <w:t>Какой порядок престолонаследия установил Ярослав? В чем проявилось его ошибочность для прочности государства? Когда этот порядок был изменен?</w:t>
      </w:r>
    </w:p>
    <w:p w:rsidR="00ED1469" w:rsidRPr="00B53BFF" w:rsidRDefault="00ED1469" w:rsidP="007A3593">
      <w:pPr>
        <w:numPr>
          <w:ilvl w:val="0"/>
          <w:numId w:val="19"/>
        </w:numPr>
        <w:spacing w:after="0" w:line="240" w:lineRule="auto"/>
        <w:ind w:left="1077" w:hanging="357"/>
        <w:jc w:val="both"/>
        <w:rPr>
          <w:rFonts w:ascii="Arial" w:hAnsi="Arial" w:cs="Arial"/>
          <w:color w:val="C00000"/>
          <w:sz w:val="20"/>
          <w:szCs w:val="20"/>
        </w:rPr>
      </w:pPr>
      <w:r w:rsidRPr="00B53BFF">
        <w:rPr>
          <w:rFonts w:ascii="Arial" w:hAnsi="Arial" w:cs="Arial"/>
          <w:color w:val="C00000"/>
          <w:sz w:val="20"/>
          <w:szCs w:val="20"/>
          <w:shd w:val="clear" w:color="auto" w:fill="FFFFFF"/>
        </w:rPr>
        <w:t>Как называется период существования государства в XII веке?</w:t>
      </w:r>
    </w:p>
    <w:p w:rsidR="00ED1469" w:rsidRPr="007A3593" w:rsidRDefault="00ED1469" w:rsidP="007A3593">
      <w:pPr>
        <w:numPr>
          <w:ilvl w:val="0"/>
          <w:numId w:val="19"/>
        </w:numPr>
        <w:spacing w:after="0" w:line="240" w:lineRule="auto"/>
        <w:ind w:left="1077" w:hanging="357"/>
        <w:jc w:val="both"/>
        <w:rPr>
          <w:rFonts w:ascii="Arial" w:hAnsi="Arial" w:cs="Arial"/>
          <w:color w:val="C00000"/>
          <w:sz w:val="20"/>
          <w:szCs w:val="20"/>
        </w:rPr>
      </w:pPr>
      <w:r w:rsidRPr="00B53BFF">
        <w:rPr>
          <w:rFonts w:ascii="Arial" w:hAnsi="Arial" w:cs="Arial"/>
          <w:color w:val="C00000"/>
          <w:sz w:val="20"/>
          <w:szCs w:val="20"/>
          <w:shd w:val="clear" w:color="auto" w:fill="FFFFFF"/>
        </w:rPr>
        <w:t>Кто такой Владимир Мономах? Какой вклад в историю он внес?</w:t>
      </w:r>
    </w:p>
    <w:p w:rsidR="007A3593" w:rsidRPr="007A3593" w:rsidRDefault="007A3593" w:rsidP="007A3593">
      <w:pPr>
        <w:numPr>
          <w:ilvl w:val="0"/>
          <w:numId w:val="19"/>
        </w:numPr>
        <w:spacing w:after="0" w:line="240" w:lineRule="auto"/>
        <w:ind w:left="1077" w:hanging="357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  <w:shd w:val="clear" w:color="auto" w:fill="FFFFFF"/>
        </w:rPr>
        <w:t>Какой практический опыт для княжеской власти в государстве могла бы дать битва на Калке?</w:t>
      </w:r>
    </w:p>
    <w:p w:rsidR="007A3593" w:rsidRPr="007A3593" w:rsidRDefault="007A3593" w:rsidP="007A3593">
      <w:pPr>
        <w:numPr>
          <w:ilvl w:val="0"/>
          <w:numId w:val="19"/>
        </w:numPr>
        <w:spacing w:after="0" w:line="240" w:lineRule="auto"/>
        <w:ind w:left="1077" w:hanging="357"/>
        <w:jc w:val="both"/>
        <w:rPr>
          <w:rFonts w:ascii="Arial" w:hAnsi="Arial" w:cs="Arial"/>
          <w:color w:val="C00000"/>
          <w:sz w:val="20"/>
          <w:szCs w:val="20"/>
        </w:rPr>
      </w:pPr>
      <w:r w:rsidRPr="007A3593">
        <w:rPr>
          <w:rFonts w:ascii="Arial" w:hAnsi="Arial" w:cs="Arial"/>
          <w:color w:val="C00000"/>
          <w:sz w:val="20"/>
          <w:szCs w:val="20"/>
        </w:rPr>
        <w:t>Почему Русь не смогла отразить монгольское нашествие?</w:t>
      </w:r>
    </w:p>
    <w:p w:rsidR="007A3593" w:rsidRPr="007A3593" w:rsidRDefault="007A3593" w:rsidP="007A3593">
      <w:pPr>
        <w:numPr>
          <w:ilvl w:val="0"/>
          <w:numId w:val="19"/>
        </w:numPr>
        <w:spacing w:after="0" w:line="240" w:lineRule="auto"/>
        <w:ind w:left="1077" w:hanging="357"/>
        <w:jc w:val="both"/>
        <w:rPr>
          <w:rFonts w:ascii="Arial" w:hAnsi="Arial" w:cs="Arial"/>
          <w:color w:val="C00000"/>
          <w:sz w:val="20"/>
          <w:szCs w:val="20"/>
        </w:rPr>
      </w:pPr>
      <w:r w:rsidRPr="007A3593">
        <w:rPr>
          <w:rFonts w:ascii="Arial" w:hAnsi="Arial" w:cs="Arial"/>
          <w:color w:val="C00000"/>
          <w:sz w:val="20"/>
          <w:szCs w:val="20"/>
        </w:rPr>
        <w:t xml:space="preserve">Назовите даты событий, связанных с борьбой Руси против внешних врагов в </w:t>
      </w:r>
      <w:r w:rsidRPr="007A3593">
        <w:rPr>
          <w:rFonts w:ascii="Arial" w:hAnsi="Arial" w:cs="Arial"/>
          <w:color w:val="C00000"/>
          <w:sz w:val="20"/>
          <w:szCs w:val="20"/>
          <w:lang w:val="en-US"/>
        </w:rPr>
        <w:t>XIII</w:t>
      </w:r>
      <w:r>
        <w:rPr>
          <w:rFonts w:ascii="Arial" w:hAnsi="Arial" w:cs="Arial"/>
          <w:color w:val="C00000"/>
          <w:sz w:val="20"/>
          <w:szCs w:val="20"/>
        </w:rPr>
        <w:t xml:space="preserve"> в.: битва на Калке; оборона Рязани; битва на Сити</w:t>
      </w:r>
      <w:r w:rsidRPr="007A3593">
        <w:rPr>
          <w:rFonts w:ascii="Arial" w:hAnsi="Arial" w:cs="Arial"/>
          <w:color w:val="C00000"/>
          <w:sz w:val="20"/>
          <w:szCs w:val="20"/>
        </w:rPr>
        <w:t>.</w:t>
      </w:r>
    </w:p>
    <w:p w:rsidR="007A3593" w:rsidRPr="007A3593" w:rsidRDefault="007A3593" w:rsidP="007A3593">
      <w:pPr>
        <w:numPr>
          <w:ilvl w:val="0"/>
          <w:numId w:val="19"/>
        </w:numPr>
        <w:spacing w:after="0" w:line="240" w:lineRule="auto"/>
        <w:ind w:left="1077" w:hanging="357"/>
        <w:jc w:val="both"/>
        <w:rPr>
          <w:rFonts w:ascii="Arial" w:hAnsi="Arial" w:cs="Arial"/>
          <w:color w:val="C00000"/>
          <w:sz w:val="20"/>
          <w:szCs w:val="20"/>
        </w:rPr>
      </w:pPr>
      <w:r w:rsidRPr="007A3593">
        <w:rPr>
          <w:rFonts w:ascii="Arial" w:hAnsi="Arial" w:cs="Arial"/>
          <w:color w:val="C00000"/>
          <w:sz w:val="20"/>
          <w:szCs w:val="20"/>
        </w:rPr>
        <w:t>Опишите первый поход монголов на Русь.</w:t>
      </w:r>
    </w:p>
    <w:p w:rsidR="007A3593" w:rsidRDefault="007A3593" w:rsidP="007A3593">
      <w:pPr>
        <w:numPr>
          <w:ilvl w:val="0"/>
          <w:numId w:val="19"/>
        </w:numPr>
        <w:spacing w:after="0" w:line="240" w:lineRule="auto"/>
        <w:ind w:left="1077" w:hanging="357"/>
        <w:jc w:val="both"/>
        <w:rPr>
          <w:rFonts w:ascii="Arial" w:hAnsi="Arial" w:cs="Arial"/>
          <w:color w:val="C00000"/>
          <w:sz w:val="20"/>
          <w:szCs w:val="20"/>
        </w:rPr>
      </w:pPr>
      <w:r w:rsidRPr="007A3593">
        <w:rPr>
          <w:rFonts w:ascii="Arial" w:hAnsi="Arial" w:cs="Arial"/>
          <w:color w:val="C00000"/>
          <w:sz w:val="20"/>
          <w:szCs w:val="20"/>
        </w:rPr>
        <w:t xml:space="preserve">Объясните термины: </w:t>
      </w:r>
      <w:r>
        <w:rPr>
          <w:rFonts w:ascii="Arial" w:hAnsi="Arial" w:cs="Arial"/>
          <w:color w:val="C00000"/>
          <w:sz w:val="20"/>
          <w:szCs w:val="20"/>
        </w:rPr>
        <w:t xml:space="preserve">ордынский </w:t>
      </w:r>
      <w:r w:rsidRPr="007A3593">
        <w:rPr>
          <w:rFonts w:ascii="Arial" w:hAnsi="Arial" w:cs="Arial"/>
          <w:color w:val="C00000"/>
          <w:sz w:val="20"/>
          <w:szCs w:val="20"/>
        </w:rPr>
        <w:t xml:space="preserve">выход, ярлык, баскак, </w:t>
      </w:r>
      <w:proofErr w:type="spellStart"/>
      <w:r w:rsidRPr="007A3593">
        <w:rPr>
          <w:rFonts w:ascii="Arial" w:hAnsi="Arial" w:cs="Arial"/>
          <w:color w:val="C00000"/>
          <w:sz w:val="20"/>
          <w:szCs w:val="20"/>
        </w:rPr>
        <w:t>пайдза</w:t>
      </w:r>
      <w:proofErr w:type="spellEnd"/>
      <w:r w:rsidRPr="007A3593">
        <w:rPr>
          <w:rFonts w:ascii="Arial" w:hAnsi="Arial" w:cs="Arial"/>
          <w:color w:val="C00000"/>
          <w:sz w:val="20"/>
          <w:szCs w:val="20"/>
        </w:rPr>
        <w:t xml:space="preserve">. </w:t>
      </w:r>
    </w:p>
    <w:p w:rsidR="007A3593" w:rsidRPr="007A3593" w:rsidRDefault="007A3593" w:rsidP="007A3593">
      <w:pPr>
        <w:numPr>
          <w:ilvl w:val="0"/>
          <w:numId w:val="19"/>
        </w:numPr>
        <w:spacing w:after="0" w:line="240" w:lineRule="auto"/>
        <w:ind w:left="1077" w:hanging="357"/>
        <w:jc w:val="both"/>
        <w:rPr>
          <w:rFonts w:ascii="Arial" w:hAnsi="Arial" w:cs="Arial"/>
          <w:color w:val="C00000"/>
          <w:sz w:val="20"/>
          <w:szCs w:val="20"/>
        </w:rPr>
      </w:pPr>
      <w:r w:rsidRPr="007A3593">
        <w:rPr>
          <w:rFonts w:ascii="Arial" w:hAnsi="Arial" w:cs="Arial"/>
          <w:color w:val="C00000"/>
          <w:sz w:val="20"/>
          <w:szCs w:val="20"/>
        </w:rPr>
        <w:t>Каковы были для Руси последствия монгольского завоевания</w:t>
      </w:r>
    </w:p>
    <w:p w:rsidR="007A3593" w:rsidRDefault="007A3593" w:rsidP="007A3593">
      <w:pPr>
        <w:numPr>
          <w:ilvl w:val="0"/>
          <w:numId w:val="19"/>
        </w:numPr>
        <w:spacing w:after="0" w:line="240" w:lineRule="auto"/>
        <w:ind w:left="1077" w:hanging="357"/>
        <w:jc w:val="both"/>
        <w:rPr>
          <w:rFonts w:ascii="Arial" w:hAnsi="Arial" w:cs="Arial"/>
          <w:color w:val="C00000"/>
          <w:sz w:val="20"/>
          <w:szCs w:val="20"/>
        </w:rPr>
      </w:pPr>
      <w:r w:rsidRPr="007A3593">
        <w:rPr>
          <w:rFonts w:ascii="Arial" w:hAnsi="Arial" w:cs="Arial"/>
          <w:color w:val="C00000"/>
          <w:sz w:val="20"/>
          <w:szCs w:val="20"/>
        </w:rPr>
        <w:t>Охарактеризуйте организацию и вооружение монгольского войска. В чем была его эффективность.</w:t>
      </w:r>
    </w:p>
    <w:p w:rsidR="007A3593" w:rsidRPr="007A3593" w:rsidRDefault="007A3593" w:rsidP="007A3593">
      <w:pPr>
        <w:numPr>
          <w:ilvl w:val="0"/>
          <w:numId w:val="19"/>
        </w:numPr>
        <w:spacing w:after="0" w:line="240" w:lineRule="auto"/>
        <w:ind w:left="1077" w:hanging="357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Что такое «монголо – татарское иго», сколько времени просуществовал этот порядок?</w:t>
      </w:r>
    </w:p>
    <w:p w:rsidR="007A3593" w:rsidRPr="00B53BFF" w:rsidRDefault="007A3593" w:rsidP="007A3593">
      <w:pPr>
        <w:spacing w:after="0" w:line="240" w:lineRule="auto"/>
        <w:ind w:left="1080"/>
        <w:jc w:val="both"/>
        <w:rPr>
          <w:rFonts w:ascii="Arial" w:hAnsi="Arial" w:cs="Arial"/>
          <w:color w:val="C00000"/>
          <w:sz w:val="20"/>
          <w:szCs w:val="20"/>
        </w:rPr>
      </w:pPr>
    </w:p>
    <w:p w:rsidR="00ED1469" w:rsidRPr="0061749A" w:rsidRDefault="00ED1469" w:rsidP="0061749A">
      <w:p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</w:p>
    <w:sectPr w:rsidR="00ED1469" w:rsidRPr="0061749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84" w:rsidRDefault="004C3084" w:rsidP="00BD1B10">
      <w:pPr>
        <w:spacing w:after="0" w:line="240" w:lineRule="auto"/>
      </w:pPr>
      <w:r>
        <w:separator/>
      </w:r>
    </w:p>
  </w:endnote>
  <w:endnote w:type="continuationSeparator" w:id="0">
    <w:p w:rsidR="004C3084" w:rsidRDefault="004C3084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84" w:rsidRDefault="004C3084" w:rsidP="00BD1B10">
      <w:pPr>
        <w:spacing w:after="0" w:line="240" w:lineRule="auto"/>
      </w:pPr>
      <w:r>
        <w:separator/>
      </w:r>
    </w:p>
  </w:footnote>
  <w:footnote w:type="continuationSeparator" w:id="0">
    <w:p w:rsidR="004C3084" w:rsidRDefault="004C3084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«ИСТОРИЯ» 1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9D494E"/>
    <w:multiLevelType w:val="hybridMultilevel"/>
    <w:tmpl w:val="13DE9458"/>
    <w:lvl w:ilvl="0" w:tplc="88F0F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46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70B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EF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06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220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E0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61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C4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1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C70005"/>
    <w:multiLevelType w:val="hybridMultilevel"/>
    <w:tmpl w:val="CEFC4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4"/>
  </w:num>
  <w:num w:numId="5">
    <w:abstractNumId w:val="20"/>
  </w:num>
  <w:num w:numId="6">
    <w:abstractNumId w:val="19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12"/>
  </w:num>
  <w:num w:numId="12">
    <w:abstractNumId w:val="11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18"/>
  </w:num>
  <w:num w:numId="18">
    <w:abstractNumId w:val="10"/>
  </w:num>
  <w:num w:numId="19">
    <w:abstractNumId w:val="1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A781C"/>
    <w:rsid w:val="001C7773"/>
    <w:rsid w:val="004C3084"/>
    <w:rsid w:val="00551349"/>
    <w:rsid w:val="0061749A"/>
    <w:rsid w:val="006C24F5"/>
    <w:rsid w:val="007A3593"/>
    <w:rsid w:val="007C4586"/>
    <w:rsid w:val="008A01C3"/>
    <w:rsid w:val="009A024E"/>
    <w:rsid w:val="00A80B9E"/>
    <w:rsid w:val="00AA714F"/>
    <w:rsid w:val="00B16693"/>
    <w:rsid w:val="00BD1B10"/>
    <w:rsid w:val="00D76548"/>
    <w:rsid w:val="00DA5A70"/>
    <w:rsid w:val="00DE2BB5"/>
    <w:rsid w:val="00E62CCA"/>
    <w:rsid w:val="00ED1469"/>
    <w:rsid w:val="00F6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A3593"/>
    <w:rPr>
      <w:b/>
      <w:bCs/>
    </w:rPr>
  </w:style>
  <w:style w:type="paragraph" w:customStyle="1" w:styleId="23">
    <w:name w:val="стиль23"/>
    <w:basedOn w:val="a"/>
    <w:rsid w:val="007A3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A3593"/>
    <w:rPr>
      <w:b/>
      <w:bCs/>
    </w:rPr>
  </w:style>
  <w:style w:type="paragraph" w:customStyle="1" w:styleId="23">
    <w:name w:val="стиль23"/>
    <w:basedOn w:val="a"/>
    <w:rsid w:val="007A3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3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2020-11-29T10:36:00Z</dcterms:created>
  <dcterms:modified xsi:type="dcterms:W3CDTF">2020-11-29T10:51:00Z</dcterms:modified>
</cp:coreProperties>
</file>