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EC28" w14:textId="3315F331" w:rsidR="005D1C0D" w:rsidRPr="00712977" w:rsidRDefault="005D1C0D" w:rsidP="005D1C0D">
      <w:pPr>
        <w:pStyle w:val="221"/>
        <w:keepNext/>
        <w:keepLines/>
        <w:shd w:val="clear" w:color="auto" w:fill="auto"/>
        <w:spacing w:line="240" w:lineRule="auto"/>
        <w:ind w:left="20"/>
        <w:rPr>
          <w:sz w:val="20"/>
          <w:szCs w:val="20"/>
          <w:lang w:val="en-US"/>
        </w:rPr>
      </w:pPr>
      <w:bookmarkStart w:id="0" w:name="bookmark0"/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3DBE44" wp14:editId="608EAA83">
                <wp:simplePos x="0" y="0"/>
                <wp:positionH relativeFrom="column">
                  <wp:posOffset>205740</wp:posOffset>
                </wp:positionH>
                <wp:positionV relativeFrom="paragraph">
                  <wp:posOffset>635</wp:posOffset>
                </wp:positionV>
                <wp:extent cx="5883275" cy="3429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51FED" w14:textId="7BDE8107" w:rsidR="005D1C0D" w:rsidRPr="00407945" w:rsidRDefault="005D1C0D" w:rsidP="00407945">
                            <w:pPr>
                              <w:pStyle w:val="221"/>
                              <w:keepNext/>
                              <w:keepLines/>
                              <w:shd w:val="clear" w:color="auto" w:fill="auto"/>
                              <w:ind w:left="20"/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Тема </w:t>
                            </w:r>
                            <w:r w:rsidR="00CE03EC" w:rsidRP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CE03EC" w:rsidRP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P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0794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E03EC" w:rsidRPr="00407945">
                              <w:rPr>
                                <w:bCs/>
                                <w:color w:val="C00000"/>
                                <w:sz w:val="28"/>
                                <w:szCs w:val="28"/>
                              </w:rPr>
                              <w:t>«Великий перелом». Индустриализация в СССР</w:t>
                            </w:r>
                            <w:r w:rsidRPr="00407945">
                              <w:rPr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DBE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.2pt;margin-top:.05pt;width:463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" filled="f" stroked="f">
                <v:textbox>
                  <w:txbxContent>
                    <w:p w14:paraId="5F051FED" w14:textId="7BDE8107" w:rsidR="005D1C0D" w:rsidRPr="00407945" w:rsidRDefault="005D1C0D" w:rsidP="00407945">
                      <w:pPr>
                        <w:pStyle w:val="221"/>
                        <w:keepNext/>
                        <w:keepLines/>
                        <w:shd w:val="clear" w:color="auto" w:fill="auto"/>
                        <w:ind w:left="20"/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4079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Тема </w:t>
                      </w:r>
                      <w:r w:rsidR="00CE03EC" w:rsidRPr="00407945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40794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CE03EC" w:rsidRPr="00407945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Pr="00407945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0794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E03EC" w:rsidRPr="00407945">
                        <w:rPr>
                          <w:bCs/>
                          <w:color w:val="C00000"/>
                          <w:sz w:val="28"/>
                          <w:szCs w:val="28"/>
                        </w:rPr>
                        <w:t>«Великий перелом». Индустриализация в СССР</w:t>
                      </w:r>
                      <w:r w:rsidRPr="00407945">
                        <w:rPr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71CF89E1" w14:textId="77777777" w:rsidR="005D1C0D" w:rsidRPr="00712977" w:rsidRDefault="005D1C0D" w:rsidP="005D1C0D">
      <w:pPr>
        <w:pStyle w:val="21"/>
        <w:shd w:val="clear" w:color="auto" w:fill="auto"/>
        <w:tabs>
          <w:tab w:val="left" w:pos="916"/>
        </w:tabs>
        <w:spacing w:before="0" w:line="240" w:lineRule="auto"/>
        <w:ind w:left="580"/>
        <w:rPr>
          <w:sz w:val="20"/>
          <w:szCs w:val="20"/>
        </w:rPr>
      </w:pPr>
    </w:p>
    <w:p w14:paraId="41E9644A" w14:textId="77777777" w:rsidR="005D1C0D" w:rsidRDefault="005D1C0D" w:rsidP="005D1C0D">
      <w:pPr>
        <w:ind w:left="765"/>
        <w:jc w:val="both"/>
        <w:rPr>
          <w:rFonts w:ascii="Arial" w:hAnsi="Arial" w:cs="Arial"/>
          <w:i/>
        </w:rPr>
      </w:pPr>
    </w:p>
    <w:p w14:paraId="3348CDC6" w14:textId="77777777" w:rsidR="00CE03EC" w:rsidRPr="00CE03EC" w:rsidRDefault="00CE03EC" w:rsidP="00CE03EC">
      <w:pPr>
        <w:pStyle w:val="a3"/>
        <w:numPr>
          <w:ilvl w:val="0"/>
          <w:numId w:val="15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CE03EC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Планы экономического развития.</w:t>
      </w:r>
    </w:p>
    <w:p w14:paraId="0B0AF34F" w14:textId="77777777" w:rsidR="00CE03EC" w:rsidRPr="00CE03EC" w:rsidRDefault="00CE03EC" w:rsidP="00CE03EC">
      <w:pPr>
        <w:pStyle w:val="a3"/>
        <w:numPr>
          <w:ilvl w:val="0"/>
          <w:numId w:val="15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CE03EC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Первая пятилетка и ее итоги.</w:t>
      </w:r>
    </w:p>
    <w:p w14:paraId="3E24D107" w14:textId="77777777" w:rsidR="00CE03EC" w:rsidRPr="00CE03EC" w:rsidRDefault="00CE03EC" w:rsidP="00CE03EC">
      <w:pPr>
        <w:pStyle w:val="a3"/>
        <w:numPr>
          <w:ilvl w:val="0"/>
          <w:numId w:val="15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CE03EC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Вторая и третья пятилетки.</w:t>
      </w:r>
    </w:p>
    <w:p w14:paraId="2573BD48" w14:textId="77777777" w:rsidR="00CE03EC" w:rsidRPr="00CE03EC" w:rsidRDefault="00CE03EC" w:rsidP="00CE03EC">
      <w:pPr>
        <w:pStyle w:val="a3"/>
        <w:numPr>
          <w:ilvl w:val="0"/>
          <w:numId w:val="15"/>
        </w:numPr>
        <w:jc w:val="both"/>
        <w:rPr>
          <w:rFonts w:ascii="Arial" w:hAnsi="Arial" w:cs="Arial"/>
          <w:i/>
          <w:color w:val="0070C0"/>
          <w:sz w:val="24"/>
          <w:szCs w:val="24"/>
          <w:shd w:val="clear" w:color="auto" w:fill="FFFFFF"/>
        </w:rPr>
      </w:pPr>
      <w:r w:rsidRPr="00CE03EC">
        <w:rPr>
          <w:rFonts w:ascii="Arial" w:hAnsi="Arial" w:cs="Arial"/>
          <w:i/>
          <w:iCs/>
          <w:color w:val="0070C0"/>
          <w:sz w:val="24"/>
          <w:szCs w:val="24"/>
          <w:shd w:val="clear" w:color="auto" w:fill="FFFFFF"/>
        </w:rPr>
        <w:t>Итоги индустриализации.</w:t>
      </w:r>
    </w:p>
    <w:p w14:paraId="33374552" w14:textId="77777777" w:rsidR="005D1C0D" w:rsidRPr="005D1C0D" w:rsidRDefault="005D1C0D" w:rsidP="005D1C0D">
      <w:pPr>
        <w:pStyle w:val="a3"/>
        <w:ind w:left="1920"/>
        <w:jc w:val="both"/>
        <w:rPr>
          <w:rFonts w:ascii="Arial" w:hAnsi="Arial" w:cs="Arial"/>
          <w:i/>
          <w:color w:val="0070C0"/>
          <w:sz w:val="28"/>
          <w:szCs w:val="28"/>
          <w:shd w:val="clear" w:color="auto" w:fill="FFFFFF"/>
        </w:rPr>
      </w:pPr>
    </w:p>
    <w:p w14:paraId="6A6B2305" w14:textId="01748F95" w:rsidR="005D1C0D" w:rsidRPr="005D1C0D" w:rsidRDefault="00FA0A25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i/>
          <w:color w:val="365F91" w:themeColor="accent1" w:themeShade="BF"/>
          <w:sz w:val="28"/>
          <w:szCs w:val="28"/>
          <w:shd w:val="clear" w:color="auto" w:fill="FFFFFF"/>
        </w:rPr>
        <w:t>Планы экономического развития.</w:t>
      </w:r>
    </w:p>
    <w:p w14:paraId="2B2B548E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i/>
          <w:color w:val="252525"/>
          <w:sz w:val="28"/>
          <w:szCs w:val="28"/>
          <w:shd w:val="clear" w:color="auto" w:fill="FFFFFF"/>
        </w:rPr>
      </w:pPr>
    </w:p>
    <w:p w14:paraId="38B3FA09" w14:textId="77777777" w:rsidR="00A726B6" w:rsidRPr="00A726B6" w:rsidRDefault="00A726B6" w:rsidP="00255C0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К середине 20-х гг. стало очевидно, что никакой "Мировой революции", на которую рассчитывали лидеры большевиков не произойдет. Советской стране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придется существовать в окружении враждебных стран мирового капитала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 Дальнейшее существование СССР напрямую зависело от состояния его экономики, наличия в стране промышленности, способной обеспечить население всеми необходимыми товарами. И создание такой промышленности требовалось немедленно.</w:t>
      </w:r>
    </w:p>
    <w:p w14:paraId="6B8BFB71" w14:textId="77777777" w:rsidR="00A726B6" w:rsidRPr="00A726B6" w:rsidRDefault="00A726B6" w:rsidP="00255C0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Собственно история каждого суверенного государства содержала в своем развитии период, получивший название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индустриализации 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(</w:t>
      </w:r>
      <w:r w:rsidRPr="00A726B6">
        <w:rPr>
          <w:rFonts w:ascii="Arial" w:eastAsia="Times New Roman" w:hAnsi="Arial" w:cs="Arial"/>
          <w:i/>
          <w:iCs/>
          <w:color w:val="006699"/>
          <w:sz w:val="27"/>
          <w:szCs w:val="27"/>
        </w:rPr>
        <w:t>процесс создания крупной, технически развитой промышленности в целях национальной безопасности и самодостаточности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).</w:t>
      </w:r>
    </w:p>
    <w:p w14:paraId="743A0586" w14:textId="4334ECA1" w:rsidR="00A726B6" w:rsidRDefault="00A726B6" w:rsidP="00255C0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Всё это стало предпосылками для сворачивания политики НЭПа и перехода к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форсированному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(ускоренному)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развитию тяжёлой промышленности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в СССР. ХIV съезд ВКП(б) в 1925 г. объявил курс на индустриализацию.</w:t>
      </w:r>
    </w:p>
    <w:p w14:paraId="6066A252" w14:textId="77777777" w:rsidR="00255C01" w:rsidRPr="00A726B6" w:rsidRDefault="00255C01" w:rsidP="00255C0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3089AAF0" w14:textId="7406439C" w:rsidR="00A726B6" w:rsidRPr="00A726B6" w:rsidRDefault="00A726B6" w:rsidP="00255C01">
      <w:pPr>
        <w:shd w:val="clear" w:color="auto" w:fill="FFFFFF"/>
        <w:spacing w:line="270" w:lineRule="atLeast"/>
        <w:ind w:left="900" w:firstLine="0"/>
        <w:jc w:val="both"/>
        <w:rPr>
          <w:rFonts w:ascii="Arial" w:eastAsia="Times New Roman" w:hAnsi="Arial" w:cs="Arial"/>
          <w:color w:val="990000"/>
          <w:sz w:val="27"/>
          <w:szCs w:val="27"/>
        </w:rPr>
      </w:pPr>
      <w:r w:rsidRPr="00A726B6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Тяжелая промышленность</w:t>
      </w:r>
      <w:r w:rsidRPr="00A726B6">
        <w:rPr>
          <w:rFonts w:ascii="Arial" w:eastAsia="Times New Roman" w:hAnsi="Arial" w:cs="Arial"/>
          <w:i/>
          <w:iCs/>
          <w:color w:val="990000"/>
          <w:sz w:val="27"/>
          <w:szCs w:val="27"/>
        </w:rPr>
        <w:t xml:space="preserve"> (группа "А") </w:t>
      </w:r>
      <w:r w:rsidR="00255C01" w:rsidRPr="00A726B6">
        <w:rPr>
          <w:rFonts w:ascii="Arial" w:eastAsia="Times New Roman" w:hAnsi="Arial" w:cs="Arial"/>
          <w:i/>
          <w:iCs/>
          <w:color w:val="990000"/>
          <w:sz w:val="27"/>
          <w:szCs w:val="27"/>
        </w:rPr>
        <w:t>— это</w:t>
      </w:r>
      <w:r w:rsidRPr="00A726B6">
        <w:rPr>
          <w:rFonts w:ascii="Arial" w:eastAsia="Times New Roman" w:hAnsi="Arial" w:cs="Arial"/>
          <w:i/>
          <w:iCs/>
          <w:color w:val="990000"/>
          <w:sz w:val="27"/>
          <w:szCs w:val="27"/>
        </w:rPr>
        <w:t xml:space="preserve"> металлургия, машиностроение и металлообработка, химическая, лесная промышленность, строительные материалы, энергетика.</w:t>
      </w:r>
      <w:r w:rsidR="001E2EDC">
        <w:rPr>
          <w:rFonts w:ascii="Arial" w:eastAsia="Times New Roman" w:hAnsi="Arial" w:cs="Arial"/>
          <w:i/>
          <w:iCs/>
          <w:color w:val="990000"/>
          <w:sz w:val="27"/>
          <w:szCs w:val="27"/>
        </w:rPr>
        <w:t xml:space="preserve"> </w:t>
      </w:r>
      <w:r w:rsidRPr="00A726B6">
        <w:rPr>
          <w:rFonts w:ascii="Arial" w:eastAsia="Times New Roman" w:hAnsi="Arial" w:cs="Arial"/>
          <w:i/>
          <w:iCs/>
          <w:color w:val="990000"/>
          <w:sz w:val="27"/>
          <w:szCs w:val="27"/>
        </w:rPr>
        <w:t>Это тяжёлое оборудование, крупные станки, огромные здания и крупная инфраструктура, сложные и трудоемкие процессы.</w:t>
      </w:r>
    </w:p>
    <w:p w14:paraId="2E73F6DA" w14:textId="77777777" w:rsidR="00255C01" w:rsidRDefault="00255C01" w:rsidP="00A726B6">
      <w:pPr>
        <w:shd w:val="clear" w:color="auto" w:fill="FFFFFF"/>
        <w:spacing w:line="270" w:lineRule="atLeast"/>
        <w:ind w:firstLine="0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947B3D4" w14:textId="77777777" w:rsidR="00255C01" w:rsidRDefault="00A726B6" w:rsidP="00255C01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Целю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проведения индустриализации в СССР было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обеспечение экономической независимости СССР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путём развития </w:t>
      </w:r>
      <w:r w:rsidRPr="00A726B6">
        <w:rPr>
          <w:rFonts w:ascii="Arial" w:eastAsia="Times New Roman" w:hAnsi="Arial" w:cs="Arial"/>
          <w:i/>
          <w:iCs/>
          <w:color w:val="006699"/>
          <w:sz w:val="27"/>
          <w:szCs w:val="27"/>
        </w:rPr>
        <w:t>тяжёлой и оборонной промышленности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CD322F6" w14:textId="54FEAD35" w:rsidR="00A726B6" w:rsidRPr="00A726B6" w:rsidRDefault="00A726B6" w:rsidP="00255C01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В 1925—1929 гг. в СССР разгорелись споры о способах проведения индустриализации.</w:t>
      </w:r>
    </w:p>
    <w:p w14:paraId="1EE4F8C2" w14:textId="77777777" w:rsidR="00255C01" w:rsidRDefault="00255C01" w:rsidP="00A726B6">
      <w:pPr>
        <w:shd w:val="clear" w:color="auto" w:fill="FFFFFF"/>
        <w:spacing w:line="270" w:lineRule="atLeast"/>
        <w:ind w:left="900" w:firstLine="0"/>
        <w:rPr>
          <w:rFonts w:ascii="Arial" w:eastAsia="Times New Roman" w:hAnsi="Arial" w:cs="Arial"/>
          <w:i/>
          <w:iCs/>
          <w:color w:val="990000"/>
          <w:sz w:val="27"/>
          <w:szCs w:val="27"/>
        </w:rPr>
      </w:pPr>
    </w:p>
    <w:p w14:paraId="5AF10584" w14:textId="5127FAA6" w:rsidR="00A726B6" w:rsidRPr="00A726B6" w:rsidRDefault="00A726B6" w:rsidP="001E2EDC">
      <w:pPr>
        <w:shd w:val="clear" w:color="auto" w:fill="FFFFFF"/>
        <w:spacing w:line="270" w:lineRule="atLeast"/>
        <w:ind w:left="900" w:firstLine="0"/>
        <w:jc w:val="both"/>
        <w:rPr>
          <w:rFonts w:ascii="Arial" w:eastAsia="Times New Roman" w:hAnsi="Arial" w:cs="Arial"/>
          <w:color w:val="990000"/>
          <w:sz w:val="27"/>
          <w:szCs w:val="27"/>
        </w:rPr>
      </w:pPr>
      <w:r w:rsidRPr="00A726B6">
        <w:rPr>
          <w:rFonts w:ascii="Arial" w:eastAsia="Times New Roman" w:hAnsi="Arial" w:cs="Arial"/>
          <w:i/>
          <w:iCs/>
          <w:color w:val="990000"/>
          <w:sz w:val="27"/>
          <w:szCs w:val="27"/>
        </w:rPr>
        <w:t>Главная проблема состояла в том, что проведение индустриализации требует огромных финансовых вложений и времени. Так, индустриализация ведущих стран Европы продолжалась в общей сложности около 100 лет и потребовала колоссальные затрат, которые в Европа получала в процессе нещадной эксплуатации населения колоний. У СССР таких возможностей не было.</w:t>
      </w:r>
    </w:p>
    <w:p w14:paraId="0F9A25A5" w14:textId="77777777" w:rsidR="001E2EDC" w:rsidRDefault="001E2EDC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6B6D8419" w14:textId="2F5CA106" w:rsidR="00A726B6" w:rsidRPr="00A726B6" w:rsidRDefault="00A726B6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lastRenderedPageBreak/>
        <w:t>Часть руководства СССР (</w:t>
      </w:r>
      <w:r w:rsidRPr="00A726B6">
        <w:rPr>
          <w:rFonts w:ascii="Arial" w:eastAsia="Times New Roman" w:hAnsi="Arial" w:cs="Arial"/>
          <w:i/>
          <w:iCs/>
          <w:color w:val="006699"/>
          <w:sz w:val="27"/>
          <w:szCs w:val="27"/>
        </w:rPr>
        <w:t>Николай Бухарин, Алексей Рыков, Михаил Томский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) выступала за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сбалансированное развитие тяжёлой и лёгкой промышленности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 xml:space="preserve">. Они предлагали не форсировать (не ускорять) развитие тяжелой (затратной) промышленности, а развивать предприятия лёгкой промышленности (пищевую, текстильную, обувную и т.п.); предоставить населению права свободного предпринимательства. Средства, полученные от реализации </w:t>
      </w:r>
      <w:r w:rsidR="001E2EDC" w:rsidRPr="00A726B6">
        <w:rPr>
          <w:rFonts w:ascii="Arial" w:eastAsia="Times New Roman" w:hAnsi="Arial" w:cs="Arial"/>
          <w:color w:val="000000"/>
          <w:sz w:val="27"/>
          <w:szCs w:val="27"/>
        </w:rPr>
        <w:t>товаров легкой промышленности,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 xml:space="preserve"> пойдут на строительство и финансирование предприятий тяжелой промышленности.</w:t>
      </w:r>
    </w:p>
    <w:p w14:paraId="6371A98B" w14:textId="3D49F340" w:rsidR="00A726B6" w:rsidRPr="00A726B6" w:rsidRDefault="00A726B6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За принципиально иной подход выступали Сталин. Он предлагал провести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индустриализацию как военную операцию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 Источником финансирования затрат предлагалось сделать доходы от продажи за границу зерна, леса, пушнины, золота, художественных и культурных ценностей. Мобилизовать крестьян для проведения гиган</w:t>
      </w:r>
      <w:r w:rsidR="001E2EDC" w:rsidRPr="00A726B6">
        <w:rPr>
          <w:rFonts w:ascii="Arial" w:eastAsia="Times New Roman" w:hAnsi="Arial" w:cs="Arial"/>
          <w:color w:val="000000"/>
          <w:sz w:val="27"/>
          <w:szCs w:val="27"/>
        </w:rPr>
        <w:t>т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ских строек. Повысить налогообложение населения. Реквизировать (отнять) имущество и материальные ценности церкви. Строить в первую очередь предприятия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тяжелой и оборонной промышленности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1A821A15" w14:textId="1FDBAEEF" w:rsidR="00A726B6" w:rsidRPr="00A726B6" w:rsidRDefault="00A726B6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Для разработки и планирования индустриализации был создан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Госплан СССР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 Планирование решено было вести 5-летними периодами ("пятилетка"), так как это наиболее оптимальный период для планиров</w:t>
      </w:r>
      <w:r w:rsidR="001E2EDC">
        <w:rPr>
          <w:rFonts w:ascii="Arial" w:eastAsia="Times New Roman" w:hAnsi="Arial" w:cs="Arial"/>
          <w:color w:val="000000"/>
          <w:sz w:val="27"/>
          <w:szCs w:val="27"/>
        </w:rPr>
        <w:t>а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ния и корректировки результатов.</w:t>
      </w:r>
    </w:p>
    <w:p w14:paraId="0C2F5047" w14:textId="77777777" w:rsidR="00A726B6" w:rsidRPr="00A726B6" w:rsidRDefault="00A726B6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Госплан разработал 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два варианта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плана I пятилетки (1928/29 - 1932/33)— </w:t>
      </w:r>
      <w:r w:rsidRPr="00A726B6">
        <w:rPr>
          <w:rFonts w:ascii="Arial" w:eastAsia="Times New Roman" w:hAnsi="Arial" w:cs="Arial"/>
          <w:color w:val="006699"/>
          <w:sz w:val="27"/>
          <w:szCs w:val="27"/>
        </w:rPr>
        <w:t>отправной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(минимальный) и </w:t>
      </w:r>
      <w:r w:rsidRPr="00A726B6">
        <w:rPr>
          <w:rFonts w:ascii="Arial" w:eastAsia="Times New Roman" w:hAnsi="Arial" w:cs="Arial"/>
          <w:color w:val="006699"/>
          <w:sz w:val="27"/>
          <w:szCs w:val="27"/>
        </w:rPr>
        <w:t>оптимальный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 (показатели выше на 20%). В 1929 г. был утвержден </w:t>
      </w:r>
      <w:r w:rsidRPr="00A726B6">
        <w:rPr>
          <w:rFonts w:ascii="Arial" w:eastAsia="Times New Roman" w:hAnsi="Arial" w:cs="Arial"/>
          <w:color w:val="006699"/>
          <w:sz w:val="27"/>
          <w:szCs w:val="27"/>
        </w:rPr>
        <w:t>оптимальный вариант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0E27738F" w14:textId="77777777" w:rsidR="00A726B6" w:rsidRPr="00A726B6" w:rsidRDefault="00A726B6" w:rsidP="001E2EDC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726B6">
        <w:rPr>
          <w:rFonts w:ascii="Arial" w:eastAsia="Times New Roman" w:hAnsi="Arial" w:cs="Arial"/>
          <w:color w:val="000000"/>
          <w:sz w:val="27"/>
          <w:szCs w:val="27"/>
        </w:rPr>
        <w:t>При этом сторонники группы Бухарина были обвинены в так называемом «</w:t>
      </w:r>
      <w:r w:rsidRPr="00A726B6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правом уклоне</w:t>
      </w:r>
      <w:r w:rsidRPr="00A726B6">
        <w:rPr>
          <w:rFonts w:ascii="Arial" w:eastAsia="Times New Roman" w:hAnsi="Arial" w:cs="Arial"/>
          <w:color w:val="000000"/>
          <w:sz w:val="27"/>
          <w:szCs w:val="27"/>
        </w:rPr>
        <w:t>», т. е. стремлении возродить капиталистические элементы в СССР. Бухарин, Рыков, Томский и их сторонники были сняты с занимаемых должностей и, позднее - арестованы и расстреляны.</w:t>
      </w:r>
    </w:p>
    <w:p w14:paraId="6E0340D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DDBA891" w14:textId="6FFCBD97" w:rsidR="005D1C0D" w:rsidRPr="005D1C0D" w:rsidRDefault="00EF6788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Первая пятилетка и ее итоги.</w:t>
      </w:r>
    </w:p>
    <w:p w14:paraId="3EDE6D29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3888CD89" w14:textId="77777777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Позднее Сталин назовёт 1929 г. «годом великого перелома» и перехода к ускоренному развитию. За годы I пятилетки (1928/29—1932/33) СССР совершил гигантский рывок вперёд.</w:t>
      </w:r>
    </w:p>
    <w:p w14:paraId="7341CCF8" w14:textId="77777777" w:rsidR="00EF6788" w:rsidRPr="00EF6788" w:rsidRDefault="00EF6788" w:rsidP="002B2999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Главная цель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 — </w:t>
      </w:r>
      <w:r w:rsidRPr="00EF6788">
        <w:rPr>
          <w:rFonts w:ascii="Arial" w:eastAsia="Times New Roman" w:hAnsi="Arial" w:cs="Arial"/>
          <w:color w:val="006699"/>
          <w:sz w:val="27"/>
          <w:szCs w:val="27"/>
        </w:rPr>
        <w:t>превращение СССР из аграрной страны в индустриальную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Планировалось: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построить фундамент экономики в виде мощной тяжёлой индустрии и сельского хозяйства;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укрепить обороноспособность страны;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ликвидировать капиталистические черты хозяйства.</w:t>
      </w:r>
    </w:p>
    <w:p w14:paraId="3E613BE2" w14:textId="11074DDA" w:rsidR="00EF6788" w:rsidRPr="00EF6788" w:rsidRDefault="00EF6788" w:rsidP="002B2999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 первой пятилетки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пост</w:t>
      </w:r>
      <w:r w:rsidR="002B2999">
        <w:rPr>
          <w:rFonts w:ascii="Arial" w:eastAsia="Times New Roman" w:hAnsi="Arial" w:cs="Arial"/>
          <w:color w:val="000000"/>
          <w:sz w:val="27"/>
          <w:szCs w:val="27"/>
        </w:rPr>
        <w:t>р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оить свыше 1500 крупных предприятий (Магнитогорский и Кузнецкий МК, Сталинградский и Харьковский ТЗ, Горьковский АЗ).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строительство Туркестано-Сибирской железной дороги (</w:t>
      </w:r>
      <w:proofErr w:type="spellStart"/>
      <w:r w:rsidRPr="00EF6788">
        <w:rPr>
          <w:rFonts w:ascii="Arial" w:eastAsia="Times New Roman" w:hAnsi="Arial" w:cs="Arial"/>
          <w:color w:val="000000"/>
          <w:sz w:val="27"/>
          <w:szCs w:val="27"/>
        </w:rPr>
        <w:t>Турксиб</w:t>
      </w:r>
      <w:proofErr w:type="spellEnd"/>
      <w:r w:rsidRPr="00EF6788">
        <w:rPr>
          <w:rFonts w:ascii="Arial" w:eastAsia="Times New Roman" w:hAnsi="Arial" w:cs="Arial"/>
          <w:color w:val="000000"/>
          <w:sz w:val="27"/>
          <w:szCs w:val="27"/>
        </w:rPr>
        <w:t>).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развитие добывающих и перерабатывающих предприятий.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lastRenderedPageBreak/>
        <w:t>- создание энергетического комплекса (</w:t>
      </w:r>
      <w:proofErr w:type="spellStart"/>
      <w:r w:rsidRPr="00EF6788">
        <w:rPr>
          <w:rFonts w:ascii="Arial" w:eastAsia="Times New Roman" w:hAnsi="Arial" w:cs="Arial"/>
          <w:color w:val="000000"/>
          <w:sz w:val="27"/>
          <w:szCs w:val="27"/>
        </w:rPr>
        <w:t>Днепргэс</w:t>
      </w:r>
      <w:proofErr w:type="spellEnd"/>
      <w:r w:rsidRPr="00EF6788">
        <w:rPr>
          <w:rFonts w:ascii="Arial" w:eastAsia="Times New Roman" w:hAnsi="Arial" w:cs="Arial"/>
          <w:color w:val="000000"/>
          <w:sz w:val="27"/>
          <w:szCs w:val="27"/>
        </w:rPr>
        <w:t>).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обеспечение армии бронетехникой (1401 танков и 213 бронемашин к 1932 г.).</w:t>
      </w:r>
    </w:p>
    <w:p w14:paraId="1FBEDDD5" w14:textId="77777777" w:rsidR="00CB2861" w:rsidRDefault="00CB2861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33431542" w14:textId="39983891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Производство продукции группы "А" выросло в 2,8 раза, машиностроения — в 4 раза. Резко выросло количество высших и средних технических учебных заведений. Всего за годы I пятилетки было подготовлено 128 тыс. специалистов с высшим и средним образованием.</w:t>
      </w:r>
    </w:p>
    <w:p w14:paraId="53ECA1F2" w14:textId="77777777" w:rsidR="00CB2861" w:rsidRDefault="00CB2861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2F935BBF" w14:textId="1F7DEF2E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С 1929 г. началось массовое движение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ударников производства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. Поощрялся трудовой энтузиазм. В 1935 г. на всю страну 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«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прогремело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»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 достижение донецкого шахтёра </w:t>
      </w:r>
      <w:r w:rsidRPr="00EF6788">
        <w:rPr>
          <w:rFonts w:ascii="Arial" w:eastAsia="Times New Roman" w:hAnsi="Arial" w:cs="Arial"/>
          <w:color w:val="006699"/>
          <w:sz w:val="27"/>
          <w:szCs w:val="27"/>
        </w:rPr>
        <w:t>Алексея Стаханова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. За одну смену вместо расчетных 7 т. </w:t>
      </w:r>
      <w:r w:rsidR="00CB2861" w:rsidRPr="00EF6788">
        <w:rPr>
          <w:rFonts w:ascii="Arial" w:eastAsia="Times New Roman" w:hAnsi="Arial" w:cs="Arial"/>
          <w:color w:val="000000"/>
          <w:sz w:val="27"/>
          <w:szCs w:val="27"/>
        </w:rPr>
        <w:t>У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гля он смог добыть 102 т., перевыполнив норму в 14 раз! Вслед за этим по всей стране развернулось 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«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стахановское движение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»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–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 стремление перевыполнять нормы производства.</w:t>
      </w:r>
    </w:p>
    <w:p w14:paraId="43336EE6" w14:textId="537845D7" w:rsidR="00EF6788" w:rsidRPr="00EF6788" w:rsidRDefault="00EF6788" w:rsidP="00CB2861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Известными 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«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стахановцами</w:t>
      </w:r>
      <w:r w:rsidR="00CB2861">
        <w:rPr>
          <w:rFonts w:ascii="Arial" w:eastAsia="Times New Roman" w:hAnsi="Arial" w:cs="Arial"/>
          <w:color w:val="000000"/>
          <w:sz w:val="27"/>
          <w:szCs w:val="27"/>
        </w:rPr>
        <w:t>»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 стали: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шахтёр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Никита Изотов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машинист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Павел Кривонос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автомобилист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Алексей Бусыгин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металлург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Макар Мазай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текстильщица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Екатерина Виноградова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br/>
        <w:t>- трактористка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Прасковья Ангелина</w:t>
      </w:r>
    </w:p>
    <w:p w14:paraId="7BBA7E02" w14:textId="77777777" w:rsidR="00CB2861" w:rsidRDefault="00CB2861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27325675" w14:textId="380D9283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При таком сверхбыстром развитии промышленности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аварии на производстве были неизбежными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. Однако, руководители считали, что причина аварий и срывы планов - преднамеренный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саботаж врагов - вредителей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512B855E" w14:textId="77777777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Так в 1928 г. на Донбассе состоялся ряд громких судебных процессов: «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Шахтинское дело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», дело «</w:t>
      </w:r>
      <w:proofErr w:type="spellStart"/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Промпартии</w:t>
      </w:r>
      <w:proofErr w:type="spellEnd"/>
      <w:r w:rsidRPr="00EF6788">
        <w:rPr>
          <w:rFonts w:ascii="Arial" w:eastAsia="Times New Roman" w:hAnsi="Arial" w:cs="Arial"/>
          <w:color w:val="000000"/>
          <w:sz w:val="27"/>
          <w:szCs w:val="27"/>
        </w:rPr>
        <w:t>», дело «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Трудовой крестьянской партии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» и другие. Было осуждено более 2 тыс. ни в чем не виновных </w:t>
      </w:r>
      <w:proofErr w:type="spellStart"/>
      <w:r w:rsidRPr="00EF6788">
        <w:rPr>
          <w:rFonts w:ascii="Arial" w:eastAsia="Times New Roman" w:hAnsi="Arial" w:cs="Arial"/>
          <w:color w:val="000000"/>
          <w:sz w:val="27"/>
          <w:szCs w:val="27"/>
        </w:rPr>
        <w:t>инжэенеров</w:t>
      </w:r>
      <w:proofErr w:type="spellEnd"/>
      <w:r w:rsidRPr="00EF6788">
        <w:rPr>
          <w:rFonts w:ascii="Arial" w:eastAsia="Times New Roman" w:hAnsi="Arial" w:cs="Arial"/>
          <w:color w:val="000000"/>
          <w:sz w:val="27"/>
          <w:szCs w:val="27"/>
        </w:rPr>
        <w:t xml:space="preserve"> и специалистов, обвиненных во "вредительстве" и саботаже. Одновременно в стране началась «чистка» всех учреждений от вредителей, к которым причисляли всех недовольных советской властью.</w:t>
      </w:r>
    </w:p>
    <w:p w14:paraId="7DFEE6D8" w14:textId="77777777" w:rsidR="00CB2861" w:rsidRDefault="00CB2861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0DA85034" w14:textId="481C3A8C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В 1929 г. принято решение об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использовании труда заключённых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. В 1930 г. было создано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Главное управление лагерей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 (ГУЛАГ).</w:t>
      </w:r>
    </w:p>
    <w:p w14:paraId="6E63AA32" w14:textId="77777777" w:rsidR="00CB2861" w:rsidRDefault="00CB2861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0D198155" w14:textId="36EAF271" w:rsidR="00EF6788" w:rsidRPr="00EF6788" w:rsidRDefault="00EF6788" w:rsidP="00EF6788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EF6788">
        <w:rPr>
          <w:rFonts w:ascii="Arial" w:eastAsia="Times New Roman" w:hAnsi="Arial" w:cs="Arial"/>
          <w:color w:val="000000"/>
          <w:sz w:val="27"/>
          <w:szCs w:val="27"/>
        </w:rPr>
        <w:t>В 1932 г. было заявлено о досрочном завершении пятилетки за 4 года и 3 месяца. И хотя на самом деле задания </w:t>
      </w:r>
      <w:r w:rsidRPr="00EF6788">
        <w:rPr>
          <w:rFonts w:ascii="Arial" w:eastAsia="Times New Roman" w:hAnsi="Arial" w:cs="Arial"/>
          <w:b/>
          <w:bCs/>
          <w:color w:val="000000"/>
          <w:sz w:val="27"/>
          <w:szCs w:val="27"/>
        </w:rPr>
        <w:t>I пятилетки</w:t>
      </w:r>
      <w:r w:rsidRPr="00EF6788">
        <w:rPr>
          <w:rFonts w:ascii="Arial" w:eastAsia="Times New Roman" w:hAnsi="Arial" w:cs="Arial"/>
          <w:color w:val="000000"/>
          <w:sz w:val="27"/>
          <w:szCs w:val="27"/>
        </w:rPr>
        <w:t> выполнить полностью не удалось, однако было сделано очень много.</w:t>
      </w:r>
    </w:p>
    <w:p w14:paraId="557C71F1" w14:textId="77777777" w:rsidR="00FA0A25" w:rsidRPr="00FA0A25" w:rsidRDefault="00FA0A25" w:rsidP="00FA0A25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14:paraId="657A9F20" w14:textId="69232B10" w:rsidR="005D1C0D" w:rsidRPr="005D1C0D" w:rsidRDefault="00EF6788" w:rsidP="00FA0A25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Вторая и третья пятилетки</w:t>
      </w:r>
      <w:r w:rsidR="005D1C0D" w:rsidRPr="005D1C0D"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.</w:t>
      </w:r>
      <w:r w:rsidR="005D1C0D" w:rsidRPr="005D1C0D">
        <w:rPr>
          <w:rFonts w:ascii="Arial" w:hAnsi="Arial" w:cs="Arial"/>
          <w:color w:val="365F91" w:themeColor="accent1" w:themeShade="BF"/>
          <w:sz w:val="28"/>
          <w:szCs w:val="28"/>
          <w:shd w:val="clear" w:color="auto" w:fill="FFFFFF"/>
        </w:rPr>
        <w:t xml:space="preserve"> </w:t>
      </w:r>
    </w:p>
    <w:p w14:paraId="74FA0A0B" w14:textId="4ACB9149" w:rsid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2BB0215" w14:textId="77777777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План 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II пятилетки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 (1933—1937), принятый в феврале1934 г. 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был более реалистичным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7B4B99B2" w14:textId="77777777" w:rsidR="00CB2861" w:rsidRPr="00CB2861" w:rsidRDefault="00CB2861" w:rsidP="00777202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lastRenderedPageBreak/>
        <w:t>Цели второй пятилетки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— ускоренное развитие тяжёлой промышленности (сталь, уголь, нефть, электроэнергия, строительство крупных предприятий).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— превращение индивидуальных крестьянских хозяйств в коллективные, механизация сельского труда.</w:t>
      </w:r>
    </w:p>
    <w:p w14:paraId="1E54391A" w14:textId="77777777" w:rsidR="00CB2861" w:rsidRPr="00CB2861" w:rsidRDefault="00CB2861" w:rsidP="00777202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 второй пятилетки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Ликвидация частной собственности.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Установление социалистического способа производства.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Завершение перестройки всего хозяйства.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Дальнейшее укрепление обороноспособности страны.</w:t>
      </w:r>
    </w:p>
    <w:p w14:paraId="30807442" w14:textId="77777777" w:rsidR="00777202" w:rsidRDefault="00777202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201F629B" w14:textId="03500946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В течение 1933-1937 гг. было построено 4,5 тыс. промышленных предприятий (Уральский машиностроительный и Челябинский тракторный заводы, десятки </w:t>
      </w:r>
      <w:r w:rsidRPr="00CB2861">
        <w:rPr>
          <w:rFonts w:ascii="Arial" w:eastAsia="Times New Roman" w:hAnsi="Arial" w:cs="Arial"/>
          <w:color w:val="006699"/>
          <w:sz w:val="27"/>
          <w:szCs w:val="27"/>
        </w:rPr>
        <w:t>доменных печей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, шахт и электростанций). Возникли новые индустриальные центры и новые отрасли промышленности. Производительность труда выросла в 2 раза. Страна обрела экономическую самостоятельность и независимость.</w:t>
      </w:r>
    </w:p>
    <w:p w14:paraId="6F1684B6" w14:textId="77777777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Вдвое увеличилась добыча угля, почти в 1,5 раза — нефти, в 3 раза — стали.</w:t>
      </w:r>
    </w:p>
    <w:p w14:paraId="4DEE20FE" w14:textId="77777777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В середине 1930-х гг. формируется 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военно-промышленный комплекс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 (ВПК). Появляется новый партийный лозунг: «</w:t>
      </w:r>
      <w:r w:rsidRPr="00CB2861">
        <w:rPr>
          <w:rFonts w:ascii="Arial" w:eastAsia="Times New Roman" w:hAnsi="Arial" w:cs="Arial"/>
          <w:i/>
          <w:iCs/>
          <w:color w:val="006699"/>
          <w:sz w:val="27"/>
          <w:szCs w:val="27"/>
        </w:rPr>
        <w:t>Кадры решают всё!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».</w:t>
      </w:r>
    </w:p>
    <w:p w14:paraId="47C86570" w14:textId="77777777" w:rsidR="00777202" w:rsidRDefault="00777202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</w:p>
    <w:p w14:paraId="43749940" w14:textId="4AF8D9CD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III пятилетка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 (1938—1942).</w:t>
      </w:r>
    </w:p>
    <w:p w14:paraId="6B27F215" w14:textId="77777777" w:rsidR="00CB2861" w:rsidRPr="00CB2861" w:rsidRDefault="00CB2861" w:rsidP="00777202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Цели третьей пятилетки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— Укрепление обороноспособности СССР.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— Рост заработной платы, массовое строительство жилья, школ и больниц.</w:t>
      </w:r>
    </w:p>
    <w:p w14:paraId="767EF48E" w14:textId="77777777" w:rsidR="00CB2861" w:rsidRPr="00CB2861" w:rsidRDefault="00CB2861" w:rsidP="00777202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Задачи третьей пятилетки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Увеличить объём промышленности в 2 раза.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Увеличить сельхозпроизводство 1,5 раза.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Создать крупные резервы и мобилизационные запасы по топливу и оборонной продукции.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Обеспечить производство всех видов станков.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br/>
        <w:t>- Строить предприятия-дублеры в восточных районах страны — на Урале, в Поволжье, в Сибири, на Дальнем Востоке и в Средней Азии.</w:t>
      </w:r>
    </w:p>
    <w:p w14:paraId="0643636C" w14:textId="77777777" w:rsidR="00777202" w:rsidRDefault="00777202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p w14:paraId="7F78DF32" w14:textId="6DE85CF7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Доля расходов на военные нужды составляла 25 %. Особое внимание уделялось развитию связанных с обороной отраслей. В конце 1930-х гг. на производстве ужесточилась дисциплина. Под угрозой уголовной ответственности рабочие и служащие 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не имели права переходить с одного предприятия на другое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 без разрешения дирекции.</w:t>
      </w:r>
    </w:p>
    <w:p w14:paraId="5B178BDB" w14:textId="77777777" w:rsidR="00CB2861" w:rsidRPr="00CB2861" w:rsidRDefault="00CB2861" w:rsidP="00CB2861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CB2861">
        <w:rPr>
          <w:rFonts w:ascii="Arial" w:eastAsia="Times New Roman" w:hAnsi="Arial" w:cs="Arial"/>
          <w:color w:val="000000"/>
          <w:sz w:val="27"/>
          <w:szCs w:val="27"/>
        </w:rPr>
        <w:t>В июне 1940 г. рабочий день был продлён до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 восьми часов вечера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, а рабочая неделя стала </w:t>
      </w:r>
      <w:r w:rsidRPr="00CB2861">
        <w:rPr>
          <w:rFonts w:ascii="Arial" w:eastAsia="Times New Roman" w:hAnsi="Arial" w:cs="Arial"/>
          <w:b/>
          <w:bCs/>
          <w:color w:val="000000"/>
          <w:sz w:val="27"/>
          <w:szCs w:val="27"/>
        </w:rPr>
        <w:t>шестидневной</w:t>
      </w:r>
      <w:r w:rsidRPr="00CB2861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8CCCEC9" w14:textId="77777777" w:rsidR="00777202" w:rsidRDefault="00777202" w:rsidP="00CB2861">
      <w:pPr>
        <w:shd w:val="clear" w:color="auto" w:fill="FFFFFF"/>
        <w:spacing w:line="270" w:lineRule="atLeast"/>
        <w:ind w:left="900" w:firstLine="0"/>
        <w:rPr>
          <w:rFonts w:ascii="Arial" w:eastAsia="Times New Roman" w:hAnsi="Arial" w:cs="Arial"/>
          <w:i/>
          <w:iCs/>
          <w:color w:val="990000"/>
          <w:sz w:val="27"/>
          <w:szCs w:val="27"/>
        </w:rPr>
      </w:pPr>
    </w:p>
    <w:p w14:paraId="315D32CA" w14:textId="6249EB17" w:rsidR="00CB2861" w:rsidRPr="00CB2861" w:rsidRDefault="00CB2861" w:rsidP="00777202">
      <w:pPr>
        <w:shd w:val="clear" w:color="auto" w:fill="FFFFFF"/>
        <w:spacing w:line="270" w:lineRule="atLeast"/>
        <w:ind w:left="900" w:firstLine="0"/>
        <w:jc w:val="both"/>
        <w:rPr>
          <w:rFonts w:ascii="Arial" w:eastAsia="Times New Roman" w:hAnsi="Arial" w:cs="Arial"/>
          <w:color w:val="990000"/>
          <w:sz w:val="27"/>
          <w:szCs w:val="27"/>
        </w:rPr>
      </w:pPr>
      <w:r w:rsidRPr="00CB2861">
        <w:rPr>
          <w:rFonts w:ascii="Arial" w:eastAsia="Times New Roman" w:hAnsi="Arial" w:cs="Arial"/>
          <w:i/>
          <w:iCs/>
          <w:color w:val="990000"/>
          <w:sz w:val="27"/>
          <w:szCs w:val="27"/>
        </w:rPr>
        <w:lastRenderedPageBreak/>
        <w:t>За годы первых пятилеток в СССР была создана </w:t>
      </w:r>
      <w:r w:rsidRPr="00CB2861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мощная индустриальная база</w:t>
      </w:r>
      <w:r w:rsidRPr="00CB2861">
        <w:rPr>
          <w:rFonts w:ascii="Arial" w:eastAsia="Times New Roman" w:hAnsi="Arial" w:cs="Arial"/>
          <w:i/>
          <w:iCs/>
          <w:color w:val="990000"/>
          <w:sz w:val="27"/>
          <w:szCs w:val="27"/>
        </w:rPr>
        <w:t>. Однако хроническое недофинансирование лёгкой и пищевой промышленности </w:t>
      </w:r>
      <w:r w:rsidRPr="00CB2861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не позволяло обеспечить высокий уровень благосостояния населения</w:t>
      </w:r>
      <w:r w:rsidRPr="00CB2861">
        <w:rPr>
          <w:rFonts w:ascii="Arial" w:eastAsia="Times New Roman" w:hAnsi="Arial" w:cs="Arial"/>
          <w:i/>
          <w:iCs/>
          <w:color w:val="990000"/>
          <w:sz w:val="27"/>
          <w:szCs w:val="27"/>
        </w:rPr>
        <w:t>. Низкая зарплата, тяжёлые условия труда порождали разочарование. Широко использовался труд заключённых. Их тяжелым трудом были построены </w:t>
      </w:r>
      <w:proofErr w:type="spellStart"/>
      <w:r w:rsidRPr="00CB2861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Беломоро</w:t>
      </w:r>
      <w:proofErr w:type="spellEnd"/>
      <w:r w:rsidRPr="00CB2861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-Балтийский канал</w:t>
      </w:r>
      <w:r w:rsidRPr="00CB2861">
        <w:rPr>
          <w:rFonts w:ascii="Arial" w:eastAsia="Times New Roman" w:hAnsi="Arial" w:cs="Arial"/>
          <w:i/>
          <w:iCs/>
          <w:color w:val="990000"/>
          <w:sz w:val="27"/>
          <w:szCs w:val="27"/>
        </w:rPr>
        <w:t> и </w:t>
      </w:r>
      <w:r w:rsidRPr="00CB2861">
        <w:rPr>
          <w:rFonts w:ascii="Arial" w:eastAsia="Times New Roman" w:hAnsi="Arial" w:cs="Arial"/>
          <w:b/>
          <w:bCs/>
          <w:i/>
          <w:iCs/>
          <w:color w:val="990000"/>
          <w:sz w:val="27"/>
          <w:szCs w:val="27"/>
        </w:rPr>
        <w:t>канал Москва — Волга</w:t>
      </w:r>
      <w:r w:rsidRPr="00CB2861">
        <w:rPr>
          <w:rFonts w:ascii="Arial" w:eastAsia="Times New Roman" w:hAnsi="Arial" w:cs="Arial"/>
          <w:i/>
          <w:iCs/>
          <w:color w:val="990000"/>
          <w:sz w:val="27"/>
          <w:szCs w:val="27"/>
        </w:rPr>
        <w:t>.</w:t>
      </w:r>
    </w:p>
    <w:p w14:paraId="69BF46D9" w14:textId="77777777" w:rsidR="00DF58B4" w:rsidRDefault="00DF58B4" w:rsidP="00DF58B4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</w:p>
    <w:p w14:paraId="37604461" w14:textId="38B6230E" w:rsidR="005D1C0D" w:rsidRPr="005D1C0D" w:rsidRDefault="00EF6788" w:rsidP="00DF58B4">
      <w:pPr>
        <w:pStyle w:val="ae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  <w:shd w:val="clear" w:color="auto" w:fill="FFFFFF"/>
        </w:rPr>
        <w:t>Итоги индустриализации.</w:t>
      </w:r>
    </w:p>
    <w:p w14:paraId="032C04CD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2EF1C948" w14:textId="77777777" w:rsidR="00777202" w:rsidRPr="00777202" w:rsidRDefault="00777202" w:rsidP="007736E5">
      <w:pPr>
        <w:shd w:val="clear" w:color="auto" w:fill="FFFFFF"/>
        <w:spacing w:line="270" w:lineRule="atLeast"/>
        <w:ind w:firstLine="709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В 1930-е гг. в СССР были созданы новые промышленные центры. Крупные производства возникли на Урале и в Сибири. Возникли </w:t>
      </w:r>
      <w:r w:rsidRPr="00777202">
        <w:rPr>
          <w:rFonts w:ascii="Arial" w:eastAsia="Times New Roman" w:hAnsi="Arial" w:cs="Arial"/>
          <w:b/>
          <w:bCs/>
          <w:color w:val="000000"/>
          <w:sz w:val="27"/>
          <w:szCs w:val="27"/>
        </w:rPr>
        <w:t>новые отрасли промышленности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: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br/>
        <w:t>- тракторостроение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br/>
        <w:t>- авиастроение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br/>
        <w:t>- автомобилестроение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br/>
        <w:t>- моторостроение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br/>
        <w:t>- судостроение.</w:t>
      </w:r>
    </w:p>
    <w:p w14:paraId="0CC399F0" w14:textId="3A12FFA9" w:rsidR="00777202" w:rsidRPr="00777202" w:rsidRDefault="00777202" w:rsidP="007736E5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Высокого уровня достигло развитие </w:t>
      </w:r>
      <w:r w:rsidRPr="00777202">
        <w:rPr>
          <w:rFonts w:ascii="Arial" w:eastAsia="Times New Roman" w:hAnsi="Arial" w:cs="Arial"/>
          <w:b/>
          <w:bCs/>
          <w:color w:val="000000"/>
          <w:sz w:val="27"/>
          <w:szCs w:val="27"/>
        </w:rPr>
        <w:t>химической промышленности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 и </w:t>
      </w:r>
      <w:r w:rsidRPr="00777202">
        <w:rPr>
          <w:rFonts w:ascii="Arial" w:eastAsia="Times New Roman" w:hAnsi="Arial" w:cs="Arial"/>
          <w:b/>
          <w:bCs/>
          <w:color w:val="000000"/>
          <w:sz w:val="27"/>
          <w:szCs w:val="27"/>
        </w:rPr>
        <w:t>энергетики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 (Днепрогэс). Появились станкостроительные заводы</w:t>
      </w:r>
      <w:r w:rsidR="007736E5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(Уралмаш), сельхозмашиностроения (Ростов-на-Дону).</w:t>
      </w:r>
    </w:p>
    <w:p w14:paraId="46F54A4E" w14:textId="77777777" w:rsidR="00777202" w:rsidRPr="00777202" w:rsidRDefault="00777202" w:rsidP="007736E5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В мае 1935 г. в Москве была открыта первая линия </w:t>
      </w:r>
      <w:r w:rsidRPr="00777202">
        <w:rPr>
          <w:rFonts w:ascii="Arial" w:eastAsia="Times New Roman" w:hAnsi="Arial" w:cs="Arial"/>
          <w:b/>
          <w:bCs/>
          <w:color w:val="000000"/>
          <w:sz w:val="27"/>
          <w:szCs w:val="27"/>
        </w:rPr>
        <w:t>метро 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протяжённостью более 11 км.</w:t>
      </w:r>
    </w:p>
    <w:p w14:paraId="4B305C11" w14:textId="77777777" w:rsidR="00777202" w:rsidRPr="00777202" w:rsidRDefault="00777202" w:rsidP="007736E5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В городах трамваи постепенно заменялись автобусами и троллейбусами.</w:t>
      </w:r>
    </w:p>
    <w:p w14:paraId="1948C7D4" w14:textId="77777777" w:rsidR="00777202" w:rsidRPr="00777202" w:rsidRDefault="00777202" w:rsidP="007736E5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Значительные изменения произошли в составе населения. В вузах и техникумах было подготовлено свыше 2 млн специалистов для различных отраслей. Численность рабочих к 1940 г. составила 29 млн человек.</w:t>
      </w:r>
    </w:p>
    <w:p w14:paraId="1826C6B7" w14:textId="77777777" w:rsidR="00777202" w:rsidRPr="00777202" w:rsidRDefault="00777202" w:rsidP="007736E5">
      <w:pPr>
        <w:shd w:val="clear" w:color="auto" w:fill="FFFFFF"/>
        <w:spacing w:line="270" w:lineRule="atLeast"/>
        <w:ind w:firstLine="709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777202">
        <w:rPr>
          <w:rFonts w:ascii="Arial" w:eastAsia="Times New Roman" w:hAnsi="Arial" w:cs="Arial"/>
          <w:color w:val="000000"/>
          <w:sz w:val="27"/>
          <w:szCs w:val="27"/>
        </w:rPr>
        <w:t>К 1940 г. в стране было построено около </w:t>
      </w:r>
      <w:r w:rsidRPr="00777202">
        <w:rPr>
          <w:rFonts w:ascii="Arial" w:eastAsia="Times New Roman" w:hAnsi="Arial" w:cs="Arial"/>
          <w:b/>
          <w:bCs/>
          <w:color w:val="000000"/>
          <w:sz w:val="27"/>
          <w:szCs w:val="27"/>
        </w:rPr>
        <w:t>9 тыс. новых промышленных предприятий</w:t>
      </w:r>
      <w:r w:rsidRPr="00777202">
        <w:rPr>
          <w:rFonts w:ascii="Arial" w:eastAsia="Times New Roman" w:hAnsi="Arial" w:cs="Arial"/>
          <w:color w:val="000000"/>
          <w:sz w:val="27"/>
          <w:szCs w:val="27"/>
        </w:rPr>
        <w:t>. СССР вышел на второе (после США) место в мире. Городское население к концу 1930-х гг. превысило 30 %.</w:t>
      </w:r>
    </w:p>
    <w:p w14:paraId="143677E2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14:paraId="08A1D533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</w:pPr>
      <w:r w:rsidRPr="005D1C0D">
        <w:rPr>
          <w:rFonts w:ascii="Arial" w:hAnsi="Arial" w:cs="Arial"/>
          <w:b/>
          <w:color w:val="C00000"/>
          <w:sz w:val="28"/>
          <w:szCs w:val="28"/>
          <w:shd w:val="clear" w:color="auto" w:fill="FFFFFF"/>
        </w:rPr>
        <w:t>ВОПРОСЫ ДЛЯ САМОКОНТРОЛЯ</w:t>
      </w:r>
    </w:p>
    <w:p w14:paraId="437CAC91" w14:textId="77777777" w:rsidR="005D1C0D" w:rsidRPr="005D1C0D" w:rsidRDefault="005D1C0D" w:rsidP="005D1C0D">
      <w:pPr>
        <w:pStyle w:val="ae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C00000"/>
          <w:sz w:val="28"/>
          <w:szCs w:val="28"/>
          <w:shd w:val="clear" w:color="auto" w:fill="FFFFFF"/>
        </w:rPr>
      </w:pPr>
    </w:p>
    <w:p w14:paraId="643DF0A6" w14:textId="3745F263" w:rsidR="000514F2" w:rsidRPr="000514F2" w:rsidRDefault="00DF58B4" w:rsidP="000514F2">
      <w:pPr>
        <w:pStyle w:val="a3"/>
        <w:numPr>
          <w:ilvl w:val="0"/>
          <w:numId w:val="16"/>
        </w:numPr>
        <w:rPr>
          <w:rFonts w:ascii="Arial Narrow" w:hAnsi="Arial Narrow"/>
          <w:i/>
          <w:iCs/>
          <w:color w:val="C00000"/>
          <w:sz w:val="28"/>
          <w:szCs w:val="28"/>
        </w:rPr>
      </w:pPr>
      <w:r w:rsidRPr="000514F2">
        <w:rPr>
          <w:rFonts w:ascii="Arial Narrow" w:hAnsi="Arial Narrow"/>
          <w:i/>
          <w:iCs/>
          <w:color w:val="C00000"/>
          <w:sz w:val="28"/>
          <w:szCs w:val="28"/>
        </w:rPr>
        <w:t>Какие задачи была призвана решить форсированная индустриализация?</w:t>
      </w:r>
    </w:p>
    <w:p w14:paraId="2AA48B65" w14:textId="77777777" w:rsidR="000514F2" w:rsidRDefault="00DF58B4" w:rsidP="000514F2">
      <w:pPr>
        <w:pStyle w:val="a3"/>
        <w:numPr>
          <w:ilvl w:val="0"/>
          <w:numId w:val="16"/>
        </w:numPr>
        <w:rPr>
          <w:rFonts w:ascii="Arial Narrow" w:hAnsi="Arial Narrow"/>
          <w:i/>
          <w:iCs/>
          <w:color w:val="C00000"/>
          <w:sz w:val="28"/>
          <w:szCs w:val="28"/>
        </w:rPr>
      </w:pPr>
      <w:r w:rsidRPr="000514F2">
        <w:rPr>
          <w:rFonts w:ascii="Arial Narrow" w:hAnsi="Arial Narrow"/>
          <w:i/>
          <w:iCs/>
          <w:color w:val="C00000"/>
          <w:sz w:val="28"/>
          <w:szCs w:val="28"/>
        </w:rPr>
        <w:t>Почему кризис 1929—1933 гг. и Великая депрессия практически не затронули советскую экономику?</w:t>
      </w:r>
    </w:p>
    <w:p w14:paraId="2EFDA667" w14:textId="77777777" w:rsidR="000514F2" w:rsidRDefault="00DF58B4" w:rsidP="000514F2">
      <w:pPr>
        <w:pStyle w:val="a3"/>
        <w:numPr>
          <w:ilvl w:val="0"/>
          <w:numId w:val="16"/>
        </w:numPr>
        <w:rPr>
          <w:rFonts w:ascii="Arial Narrow" w:hAnsi="Arial Narrow"/>
          <w:i/>
          <w:iCs/>
          <w:color w:val="C00000"/>
          <w:sz w:val="28"/>
          <w:szCs w:val="28"/>
        </w:rPr>
      </w:pPr>
      <w:r w:rsidRPr="000514F2">
        <w:rPr>
          <w:rFonts w:ascii="Arial Narrow" w:hAnsi="Arial Narrow"/>
          <w:i/>
          <w:iCs/>
          <w:color w:val="C00000"/>
          <w:sz w:val="28"/>
          <w:szCs w:val="28"/>
        </w:rPr>
        <w:t>В параграфе отмечаются возросшие темпы роста городского населения страны в 1930-е гг.</w:t>
      </w:r>
    </w:p>
    <w:p w14:paraId="4D099749" w14:textId="26087F05" w:rsidR="002B1CFC" w:rsidRPr="000514F2" w:rsidRDefault="00DF58B4" w:rsidP="000514F2">
      <w:pPr>
        <w:pStyle w:val="a3"/>
        <w:numPr>
          <w:ilvl w:val="0"/>
          <w:numId w:val="16"/>
        </w:numPr>
        <w:rPr>
          <w:rFonts w:ascii="Arial Narrow" w:hAnsi="Arial Narrow"/>
          <w:i/>
          <w:iCs/>
          <w:color w:val="C00000"/>
          <w:sz w:val="28"/>
          <w:szCs w:val="28"/>
        </w:rPr>
      </w:pPr>
      <w:r w:rsidRPr="000514F2">
        <w:rPr>
          <w:rFonts w:ascii="Arial Narrow" w:hAnsi="Arial Narrow"/>
          <w:i/>
          <w:iCs/>
          <w:color w:val="C00000"/>
          <w:sz w:val="28"/>
          <w:szCs w:val="28"/>
        </w:rPr>
        <w:t>Первая пятилетка прошла под лозунгом «Техника решает всё!». Лозунг II пятилетки — «Кадры решают всё!». О чём они свидетельствуют?</w:t>
      </w:r>
    </w:p>
    <w:sectPr w:rsidR="002B1CFC" w:rsidRPr="000514F2" w:rsidSect="00536C6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8B30" w14:textId="77777777" w:rsidR="00CA7B98" w:rsidRDefault="00CA7B98" w:rsidP="0007027E">
      <w:r>
        <w:separator/>
      </w:r>
    </w:p>
  </w:endnote>
  <w:endnote w:type="continuationSeparator" w:id="0">
    <w:p w14:paraId="45CACD44" w14:textId="77777777" w:rsidR="00CA7B98" w:rsidRDefault="00CA7B98" w:rsidP="0007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E21CB" w14:textId="77777777" w:rsidR="00CA7B98" w:rsidRDefault="00CA7B98" w:rsidP="0007027E">
      <w:r>
        <w:separator/>
      </w:r>
    </w:p>
  </w:footnote>
  <w:footnote w:type="continuationSeparator" w:id="0">
    <w:p w14:paraId="43F6BA44" w14:textId="77777777" w:rsidR="00CA7B98" w:rsidRDefault="00CA7B98" w:rsidP="000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71B81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5AAEA3" wp14:editId="03EAAF56">
              <wp:simplePos x="0" y="0"/>
              <wp:positionH relativeFrom="column">
                <wp:posOffset>-136474</wp:posOffset>
              </wp:positionH>
              <wp:positionV relativeFrom="paragraph">
                <wp:posOffset>-47244</wp:posOffset>
              </wp:positionV>
              <wp:extent cx="599846" cy="606831"/>
              <wp:effectExtent l="0" t="0" r="0" b="3175"/>
              <wp:wrapNone/>
              <wp:docPr id="43" name="Поле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846" cy="60683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AFE4B6" w14:textId="77777777" w:rsidR="0007027E" w:rsidRDefault="0007027E" w:rsidP="0007027E">
                          <w:pPr>
                            <w:ind w:firstLine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DACE31" wp14:editId="1324F1EA">
                                <wp:extent cx="380365" cy="461010"/>
                                <wp:effectExtent l="0" t="0" r="635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7809" b="780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0365" cy="461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AAEA3" id="_x0000_t202" coordsize="21600,21600" o:spt="202" path="m,l,21600r21600,l21600,xe">
              <v:stroke joinstyle="miter"/>
              <v:path gradientshapeok="t" o:connecttype="rect"/>
            </v:shapetype>
            <v:shape id="Поле 43" o:spid="_x0000_s1027" type="#_x0000_t202" style="position:absolute;left:0;text-align:left;margin-left:-10.75pt;margin-top:-3.7pt;width:47.25pt;height:4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" filled="f" stroked="f" strokeweight=".5pt">
              <v:textbox>
                <w:txbxContent>
                  <w:p w14:paraId="2EAFE4B6" w14:textId="77777777" w:rsidR="0007027E" w:rsidRDefault="0007027E" w:rsidP="0007027E">
                    <w:pPr>
                      <w:ind w:firstLine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6DACE31" wp14:editId="1324F1EA">
                          <wp:extent cx="380365" cy="461010"/>
                          <wp:effectExtent l="0" t="0" r="635" b="0"/>
                          <wp:docPr id="1" name="Рисунок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7809" b="780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380365" cy="461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24"/>
        <w:szCs w:val="24"/>
      </w:rPr>
      <w:t xml:space="preserve">              </w:t>
    </w:r>
    <w:r>
      <w:rPr>
        <w:rFonts w:ascii="Arial Narrow" w:eastAsia="Times New Roman" w:hAnsi="Arial Narrow" w:cs="Arial"/>
        <w:color w:val="D9D9D9"/>
        <w:kern w:val="36"/>
        <w:sz w:val="18"/>
        <w:szCs w:val="18"/>
      </w:rPr>
      <w:t>ПОЛИГЛОТ-АКАДЕМИЯ</w:t>
    </w:r>
  </w:p>
  <w:p w14:paraId="5A870D23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color w:val="D9D9D9"/>
        <w:kern w:val="36"/>
        <w:sz w:val="18"/>
        <w:szCs w:val="18"/>
      </w:rPr>
      <w:t xml:space="preserve">                  частная семейная школа</w:t>
    </w:r>
  </w:p>
  <w:p w14:paraId="0A0FD96D" w14:textId="77777777" w:rsidR="0007027E" w:rsidRDefault="0007027E" w:rsidP="0007027E">
    <w:pPr>
      <w:pStyle w:val="a7"/>
      <w:ind w:firstLine="284"/>
      <w:rPr>
        <w:rFonts w:ascii="Arial Narrow" w:eastAsia="Times New Roman" w:hAnsi="Arial Narrow" w:cs="Arial"/>
        <w:color w:val="D9D9D9"/>
        <w:kern w:val="36"/>
        <w:sz w:val="8"/>
        <w:szCs w:val="8"/>
      </w:rPr>
    </w:pPr>
    <w:r>
      <w:rPr>
        <w:rFonts w:ascii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D551D21" wp14:editId="254B5F3F">
              <wp:simplePos x="0" y="0"/>
              <wp:positionH relativeFrom="column">
                <wp:posOffset>461645</wp:posOffset>
              </wp:positionH>
              <wp:positionV relativeFrom="paragraph">
                <wp:posOffset>29844</wp:posOffset>
              </wp:positionV>
              <wp:extent cx="1094740" cy="0"/>
              <wp:effectExtent l="0" t="0" r="10160" b="19050"/>
              <wp:wrapNone/>
              <wp:docPr id="41" name="Прямая соединительная линия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094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8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7081B" id="Прямая соединительная линия 4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36.35pt,2.35pt" to="122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" strokecolor="#d9d9d9">
              <o:lock v:ext="edit" shapetype="f"/>
            </v:line>
          </w:pict>
        </mc:Fallback>
      </mc:AlternateContent>
    </w:r>
    <w:r>
      <w:rPr>
        <w:rFonts w:ascii="Arial Narrow" w:eastAsia="Times New Roman" w:hAnsi="Arial Narrow" w:cs="Arial"/>
        <w:color w:val="D9D9D9"/>
        <w:kern w:val="36"/>
        <w:sz w:val="8"/>
        <w:szCs w:val="8"/>
      </w:rPr>
      <w:t xml:space="preserve"> </w:t>
    </w:r>
  </w:p>
  <w:p w14:paraId="1D14D8AE" w14:textId="45C81FB2" w:rsidR="0007027E" w:rsidRDefault="0007027E" w:rsidP="0007027E">
    <w:pPr>
      <w:pStyle w:val="a7"/>
      <w:ind w:firstLine="284"/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</w:pPr>
    <w:r>
      <w:rPr>
        <w:rFonts w:ascii="Arial Narrow" w:eastAsia="Times New Roman" w:hAnsi="Arial Narrow" w:cs="Arial"/>
        <w:b/>
        <w:bCs/>
        <w:color w:val="D9D9D9"/>
        <w:kern w:val="36"/>
      </w:rPr>
      <w:t xml:space="preserve">                 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История </w:t>
    </w:r>
    <w:r w:rsidR="00407945"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>10</w:t>
    </w:r>
    <w:r>
      <w:rPr>
        <w:rFonts w:ascii="Arial Narrow" w:eastAsia="Times New Roman" w:hAnsi="Arial Narrow" w:cs="Arial"/>
        <w:b/>
        <w:bCs/>
        <w:color w:val="D9D9D9"/>
        <w:kern w:val="36"/>
        <w:sz w:val="18"/>
        <w:szCs w:val="18"/>
      </w:rPr>
      <w:t xml:space="preserve"> класс</w:t>
    </w:r>
  </w:p>
  <w:p w14:paraId="43C959E3" w14:textId="77777777" w:rsidR="0007027E" w:rsidRDefault="000702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1C88"/>
    <w:multiLevelType w:val="hybridMultilevel"/>
    <w:tmpl w:val="99D2A460"/>
    <w:lvl w:ilvl="0" w:tplc="A540F0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F8C6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FCD2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7C0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8479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A7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406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FA0B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A0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587D"/>
    <w:multiLevelType w:val="hybridMultilevel"/>
    <w:tmpl w:val="19E4BA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7B696A"/>
    <w:multiLevelType w:val="hybridMultilevel"/>
    <w:tmpl w:val="C2609270"/>
    <w:lvl w:ilvl="0" w:tplc="41F6D958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11702672"/>
    <w:multiLevelType w:val="hybridMultilevel"/>
    <w:tmpl w:val="6C5210B2"/>
    <w:lvl w:ilvl="0" w:tplc="0E3EC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6633A7"/>
    <w:multiLevelType w:val="hybridMultilevel"/>
    <w:tmpl w:val="8A10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3327D"/>
    <w:multiLevelType w:val="hybridMultilevel"/>
    <w:tmpl w:val="4A4227B6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3FB57D4"/>
    <w:multiLevelType w:val="hybridMultilevel"/>
    <w:tmpl w:val="40186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C7F55"/>
    <w:multiLevelType w:val="hybridMultilevel"/>
    <w:tmpl w:val="A64AD474"/>
    <w:lvl w:ilvl="0" w:tplc="216C715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6C2AE1"/>
    <w:multiLevelType w:val="hybridMultilevel"/>
    <w:tmpl w:val="4B50B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AE75471"/>
    <w:multiLevelType w:val="hybridMultilevel"/>
    <w:tmpl w:val="5B2E8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65046"/>
    <w:multiLevelType w:val="hybridMultilevel"/>
    <w:tmpl w:val="B43E67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C2A70A6"/>
    <w:multiLevelType w:val="hybridMultilevel"/>
    <w:tmpl w:val="9D30D7DA"/>
    <w:lvl w:ilvl="0" w:tplc="8516FC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E5A3F59"/>
    <w:multiLevelType w:val="hybridMultilevel"/>
    <w:tmpl w:val="F0626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5CAB"/>
    <w:multiLevelType w:val="hybridMultilevel"/>
    <w:tmpl w:val="BAF84D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A903A9"/>
    <w:multiLevelType w:val="hybridMultilevel"/>
    <w:tmpl w:val="C6289F58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5" w15:restartNumberingAfterBreak="0">
    <w:nsid w:val="72B1347B"/>
    <w:multiLevelType w:val="hybridMultilevel"/>
    <w:tmpl w:val="3B2A39AE"/>
    <w:lvl w:ilvl="0" w:tplc="8516FC98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14"/>
  </w:num>
  <w:num w:numId="8">
    <w:abstractNumId w:val="6"/>
  </w:num>
  <w:num w:numId="9">
    <w:abstractNumId w:val="11"/>
  </w:num>
  <w:num w:numId="10">
    <w:abstractNumId w:val="5"/>
  </w:num>
  <w:num w:numId="11">
    <w:abstractNumId w:val="15"/>
  </w:num>
  <w:num w:numId="12">
    <w:abstractNumId w:val="2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6C"/>
    <w:rsid w:val="00011273"/>
    <w:rsid w:val="00013E54"/>
    <w:rsid w:val="000246FB"/>
    <w:rsid w:val="00025532"/>
    <w:rsid w:val="00025D99"/>
    <w:rsid w:val="00027061"/>
    <w:rsid w:val="00035807"/>
    <w:rsid w:val="00036C76"/>
    <w:rsid w:val="00037627"/>
    <w:rsid w:val="00043BE4"/>
    <w:rsid w:val="00043E7A"/>
    <w:rsid w:val="000514F2"/>
    <w:rsid w:val="00055531"/>
    <w:rsid w:val="000603C7"/>
    <w:rsid w:val="0007027E"/>
    <w:rsid w:val="000737C2"/>
    <w:rsid w:val="0007419E"/>
    <w:rsid w:val="00092EA5"/>
    <w:rsid w:val="000A69C4"/>
    <w:rsid w:val="000A7DA3"/>
    <w:rsid w:val="000B078B"/>
    <w:rsid w:val="000B5FD6"/>
    <w:rsid w:val="000B6391"/>
    <w:rsid w:val="000B762B"/>
    <w:rsid w:val="000C3EB5"/>
    <w:rsid w:val="000D3426"/>
    <w:rsid w:val="000D5C72"/>
    <w:rsid w:val="000F6AE8"/>
    <w:rsid w:val="00107858"/>
    <w:rsid w:val="00113D14"/>
    <w:rsid w:val="00115766"/>
    <w:rsid w:val="00122490"/>
    <w:rsid w:val="00126A76"/>
    <w:rsid w:val="00151E69"/>
    <w:rsid w:val="00152CAC"/>
    <w:rsid w:val="00156505"/>
    <w:rsid w:val="0016751E"/>
    <w:rsid w:val="001821E7"/>
    <w:rsid w:val="00195B3C"/>
    <w:rsid w:val="00197853"/>
    <w:rsid w:val="001B1F5E"/>
    <w:rsid w:val="001B64A5"/>
    <w:rsid w:val="001B703F"/>
    <w:rsid w:val="001C02B8"/>
    <w:rsid w:val="001C5D00"/>
    <w:rsid w:val="001D6CA1"/>
    <w:rsid w:val="001E052E"/>
    <w:rsid w:val="001E152A"/>
    <w:rsid w:val="001E2EDC"/>
    <w:rsid w:val="001F4E91"/>
    <w:rsid w:val="00201ED9"/>
    <w:rsid w:val="002065B1"/>
    <w:rsid w:val="002120F5"/>
    <w:rsid w:val="002166AA"/>
    <w:rsid w:val="00216BE2"/>
    <w:rsid w:val="00230DA7"/>
    <w:rsid w:val="00231F1C"/>
    <w:rsid w:val="00233934"/>
    <w:rsid w:val="00234B57"/>
    <w:rsid w:val="00247D0A"/>
    <w:rsid w:val="00250C3E"/>
    <w:rsid w:val="00251323"/>
    <w:rsid w:val="00255C01"/>
    <w:rsid w:val="002606B7"/>
    <w:rsid w:val="00266C9D"/>
    <w:rsid w:val="00271BF9"/>
    <w:rsid w:val="00294E08"/>
    <w:rsid w:val="002A6E06"/>
    <w:rsid w:val="002B1CFC"/>
    <w:rsid w:val="002B2999"/>
    <w:rsid w:val="002E59C2"/>
    <w:rsid w:val="002F29A8"/>
    <w:rsid w:val="002F7A7F"/>
    <w:rsid w:val="0030020F"/>
    <w:rsid w:val="00300471"/>
    <w:rsid w:val="003016BA"/>
    <w:rsid w:val="0032716A"/>
    <w:rsid w:val="003517B6"/>
    <w:rsid w:val="00355812"/>
    <w:rsid w:val="00364763"/>
    <w:rsid w:val="00365F28"/>
    <w:rsid w:val="00370968"/>
    <w:rsid w:val="003747B5"/>
    <w:rsid w:val="0038569A"/>
    <w:rsid w:val="003901ED"/>
    <w:rsid w:val="003B2B44"/>
    <w:rsid w:val="003D122E"/>
    <w:rsid w:val="003D7701"/>
    <w:rsid w:val="003E0A07"/>
    <w:rsid w:val="003E0B12"/>
    <w:rsid w:val="003F180A"/>
    <w:rsid w:val="003F3E7A"/>
    <w:rsid w:val="003F544D"/>
    <w:rsid w:val="003F5E7F"/>
    <w:rsid w:val="003F7897"/>
    <w:rsid w:val="0040141A"/>
    <w:rsid w:val="00407945"/>
    <w:rsid w:val="00420C8C"/>
    <w:rsid w:val="0043127E"/>
    <w:rsid w:val="00435715"/>
    <w:rsid w:val="0044167A"/>
    <w:rsid w:val="00445F2A"/>
    <w:rsid w:val="00447B73"/>
    <w:rsid w:val="0045386E"/>
    <w:rsid w:val="00476EA7"/>
    <w:rsid w:val="00482FAA"/>
    <w:rsid w:val="00485372"/>
    <w:rsid w:val="00487C57"/>
    <w:rsid w:val="004915FE"/>
    <w:rsid w:val="004B25FE"/>
    <w:rsid w:val="004E17A7"/>
    <w:rsid w:val="004E5CFD"/>
    <w:rsid w:val="005017E3"/>
    <w:rsid w:val="00502BF1"/>
    <w:rsid w:val="00507AAD"/>
    <w:rsid w:val="00531F25"/>
    <w:rsid w:val="00534E7F"/>
    <w:rsid w:val="00536C6A"/>
    <w:rsid w:val="00537128"/>
    <w:rsid w:val="0055123E"/>
    <w:rsid w:val="005568AA"/>
    <w:rsid w:val="00566115"/>
    <w:rsid w:val="0057632D"/>
    <w:rsid w:val="00592FAE"/>
    <w:rsid w:val="005965C1"/>
    <w:rsid w:val="0059723D"/>
    <w:rsid w:val="005B3D8D"/>
    <w:rsid w:val="005B6752"/>
    <w:rsid w:val="005C7632"/>
    <w:rsid w:val="005D1C0D"/>
    <w:rsid w:val="005E68AE"/>
    <w:rsid w:val="005F5790"/>
    <w:rsid w:val="0060275E"/>
    <w:rsid w:val="00603D6C"/>
    <w:rsid w:val="00613430"/>
    <w:rsid w:val="00630C0A"/>
    <w:rsid w:val="00633C12"/>
    <w:rsid w:val="00635335"/>
    <w:rsid w:val="00650DD3"/>
    <w:rsid w:val="006623E4"/>
    <w:rsid w:val="00673F9B"/>
    <w:rsid w:val="006800F8"/>
    <w:rsid w:val="00683B3A"/>
    <w:rsid w:val="0068433E"/>
    <w:rsid w:val="0068621E"/>
    <w:rsid w:val="006877A5"/>
    <w:rsid w:val="006B01F0"/>
    <w:rsid w:val="006B181C"/>
    <w:rsid w:val="006B670F"/>
    <w:rsid w:val="006C0F85"/>
    <w:rsid w:val="006C4A0E"/>
    <w:rsid w:val="006C5715"/>
    <w:rsid w:val="006F53A9"/>
    <w:rsid w:val="00727B57"/>
    <w:rsid w:val="00740001"/>
    <w:rsid w:val="0074464D"/>
    <w:rsid w:val="00756CEC"/>
    <w:rsid w:val="007736E5"/>
    <w:rsid w:val="00777202"/>
    <w:rsid w:val="00783191"/>
    <w:rsid w:val="0079249D"/>
    <w:rsid w:val="007A0753"/>
    <w:rsid w:val="007A2362"/>
    <w:rsid w:val="007A694D"/>
    <w:rsid w:val="007B3950"/>
    <w:rsid w:val="007C7120"/>
    <w:rsid w:val="00805507"/>
    <w:rsid w:val="00810D4A"/>
    <w:rsid w:val="008323E3"/>
    <w:rsid w:val="00832E54"/>
    <w:rsid w:val="00835DC0"/>
    <w:rsid w:val="00840291"/>
    <w:rsid w:val="008418BF"/>
    <w:rsid w:val="00841DC2"/>
    <w:rsid w:val="008543DF"/>
    <w:rsid w:val="0086041D"/>
    <w:rsid w:val="00865D79"/>
    <w:rsid w:val="0089669A"/>
    <w:rsid w:val="008A393D"/>
    <w:rsid w:val="008A66C0"/>
    <w:rsid w:val="008A6AC6"/>
    <w:rsid w:val="008B3BF3"/>
    <w:rsid w:val="008B57C3"/>
    <w:rsid w:val="008D19D6"/>
    <w:rsid w:val="008D2285"/>
    <w:rsid w:val="008D46F7"/>
    <w:rsid w:val="008F2A2E"/>
    <w:rsid w:val="008F7236"/>
    <w:rsid w:val="00904AB9"/>
    <w:rsid w:val="009060EA"/>
    <w:rsid w:val="009156BD"/>
    <w:rsid w:val="0092056C"/>
    <w:rsid w:val="009270AC"/>
    <w:rsid w:val="00931114"/>
    <w:rsid w:val="0095319F"/>
    <w:rsid w:val="00956167"/>
    <w:rsid w:val="00967DA1"/>
    <w:rsid w:val="0097322C"/>
    <w:rsid w:val="00987CF3"/>
    <w:rsid w:val="00993955"/>
    <w:rsid w:val="0099696D"/>
    <w:rsid w:val="009A0836"/>
    <w:rsid w:val="009A4A0D"/>
    <w:rsid w:val="009B58AB"/>
    <w:rsid w:val="009D6C74"/>
    <w:rsid w:val="009D7036"/>
    <w:rsid w:val="00A01039"/>
    <w:rsid w:val="00A04222"/>
    <w:rsid w:val="00A07C42"/>
    <w:rsid w:val="00A3072D"/>
    <w:rsid w:val="00A350BE"/>
    <w:rsid w:val="00A415A0"/>
    <w:rsid w:val="00A46110"/>
    <w:rsid w:val="00A522B7"/>
    <w:rsid w:val="00A5722C"/>
    <w:rsid w:val="00A61AA2"/>
    <w:rsid w:val="00A6601B"/>
    <w:rsid w:val="00A726B6"/>
    <w:rsid w:val="00A80A88"/>
    <w:rsid w:val="00A908FD"/>
    <w:rsid w:val="00A921F4"/>
    <w:rsid w:val="00A93581"/>
    <w:rsid w:val="00A94EA4"/>
    <w:rsid w:val="00AA08C6"/>
    <w:rsid w:val="00AB4A6B"/>
    <w:rsid w:val="00AD06A2"/>
    <w:rsid w:val="00AD5DB8"/>
    <w:rsid w:val="00B005AB"/>
    <w:rsid w:val="00B03012"/>
    <w:rsid w:val="00B05269"/>
    <w:rsid w:val="00B12248"/>
    <w:rsid w:val="00B14CF0"/>
    <w:rsid w:val="00B34630"/>
    <w:rsid w:val="00B37FF0"/>
    <w:rsid w:val="00B406D3"/>
    <w:rsid w:val="00B448D1"/>
    <w:rsid w:val="00B478E9"/>
    <w:rsid w:val="00B54125"/>
    <w:rsid w:val="00B81DF4"/>
    <w:rsid w:val="00B924EA"/>
    <w:rsid w:val="00BB353B"/>
    <w:rsid w:val="00BD2559"/>
    <w:rsid w:val="00BD4C51"/>
    <w:rsid w:val="00BF0DA2"/>
    <w:rsid w:val="00BF0E74"/>
    <w:rsid w:val="00BF5078"/>
    <w:rsid w:val="00C008FD"/>
    <w:rsid w:val="00C06D64"/>
    <w:rsid w:val="00C13678"/>
    <w:rsid w:val="00C13F01"/>
    <w:rsid w:val="00C166A7"/>
    <w:rsid w:val="00C25643"/>
    <w:rsid w:val="00C31D1D"/>
    <w:rsid w:val="00C438B9"/>
    <w:rsid w:val="00C443A5"/>
    <w:rsid w:val="00C6282B"/>
    <w:rsid w:val="00C80993"/>
    <w:rsid w:val="00C91983"/>
    <w:rsid w:val="00C96A26"/>
    <w:rsid w:val="00CA6B51"/>
    <w:rsid w:val="00CA7B98"/>
    <w:rsid w:val="00CB2861"/>
    <w:rsid w:val="00CB55DB"/>
    <w:rsid w:val="00CC3968"/>
    <w:rsid w:val="00CE0141"/>
    <w:rsid w:val="00CE03EC"/>
    <w:rsid w:val="00CF4B49"/>
    <w:rsid w:val="00D0714D"/>
    <w:rsid w:val="00D1448D"/>
    <w:rsid w:val="00D17104"/>
    <w:rsid w:val="00D26C6D"/>
    <w:rsid w:val="00D333EE"/>
    <w:rsid w:val="00D5207E"/>
    <w:rsid w:val="00D534DF"/>
    <w:rsid w:val="00D760B7"/>
    <w:rsid w:val="00D76B80"/>
    <w:rsid w:val="00D76CF5"/>
    <w:rsid w:val="00D7755A"/>
    <w:rsid w:val="00D814A5"/>
    <w:rsid w:val="00D82D41"/>
    <w:rsid w:val="00DA1120"/>
    <w:rsid w:val="00DA20AF"/>
    <w:rsid w:val="00DB4A2C"/>
    <w:rsid w:val="00DB6214"/>
    <w:rsid w:val="00DB6235"/>
    <w:rsid w:val="00DC1BEB"/>
    <w:rsid w:val="00DE1205"/>
    <w:rsid w:val="00DF2DFE"/>
    <w:rsid w:val="00DF43D3"/>
    <w:rsid w:val="00DF446A"/>
    <w:rsid w:val="00DF58B4"/>
    <w:rsid w:val="00E07F69"/>
    <w:rsid w:val="00E1678B"/>
    <w:rsid w:val="00E2364F"/>
    <w:rsid w:val="00E26D27"/>
    <w:rsid w:val="00E337D8"/>
    <w:rsid w:val="00E509A6"/>
    <w:rsid w:val="00E55F99"/>
    <w:rsid w:val="00E56F75"/>
    <w:rsid w:val="00E61CE7"/>
    <w:rsid w:val="00E733AB"/>
    <w:rsid w:val="00E748ED"/>
    <w:rsid w:val="00E74C81"/>
    <w:rsid w:val="00E75E5C"/>
    <w:rsid w:val="00E83F6B"/>
    <w:rsid w:val="00E8420A"/>
    <w:rsid w:val="00E84F47"/>
    <w:rsid w:val="00E95B41"/>
    <w:rsid w:val="00EB2879"/>
    <w:rsid w:val="00EC21D4"/>
    <w:rsid w:val="00EF2767"/>
    <w:rsid w:val="00EF6788"/>
    <w:rsid w:val="00F1050D"/>
    <w:rsid w:val="00F14BF5"/>
    <w:rsid w:val="00F24DBA"/>
    <w:rsid w:val="00F331CE"/>
    <w:rsid w:val="00F35240"/>
    <w:rsid w:val="00F53C72"/>
    <w:rsid w:val="00F61EE0"/>
    <w:rsid w:val="00F72846"/>
    <w:rsid w:val="00F762D8"/>
    <w:rsid w:val="00F856ED"/>
    <w:rsid w:val="00F93291"/>
    <w:rsid w:val="00FA0A25"/>
    <w:rsid w:val="00FB1ED1"/>
    <w:rsid w:val="00FC3D85"/>
    <w:rsid w:val="00FC71B1"/>
    <w:rsid w:val="00FD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AC59"/>
  <w15:docId w15:val="{CB403AE4-0B55-4398-BAF1-0A5F4D8F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BE2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6C6A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BE2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603D6C"/>
    <w:rPr>
      <w:rFonts w:ascii="Century Schoolbook" w:eastAsia="Century Schoolbook" w:hAnsi="Century Schoolbook" w:cs="Century Schoolbook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03D6C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12">
    <w:name w:val="Заголовок №1"/>
    <w:basedOn w:val="a"/>
    <w:link w:val="11"/>
    <w:rsid w:val="00603D6C"/>
    <w:pPr>
      <w:widowControl w:val="0"/>
      <w:shd w:val="clear" w:color="auto" w:fill="FFFFFF"/>
      <w:spacing w:after="240" w:line="0" w:lineRule="atLeast"/>
      <w:ind w:firstLine="0"/>
      <w:outlineLvl w:val="0"/>
    </w:pPr>
    <w:rPr>
      <w:rFonts w:ascii="Century Schoolbook" w:eastAsia="Century Schoolbook" w:hAnsi="Century Schoolbook" w:cs="Century Schoolbook"/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603D6C"/>
    <w:pPr>
      <w:widowControl w:val="0"/>
      <w:shd w:val="clear" w:color="auto" w:fill="FFFFFF"/>
      <w:spacing w:before="240" w:line="298" w:lineRule="exact"/>
      <w:ind w:firstLine="0"/>
      <w:jc w:val="both"/>
    </w:pPr>
    <w:rPr>
      <w:rFonts w:ascii="Century Schoolbook" w:eastAsia="Century Schoolbook" w:hAnsi="Century Schoolbook" w:cs="Century Schoolbook"/>
      <w:lang w:eastAsia="en-US"/>
    </w:rPr>
  </w:style>
  <w:style w:type="character" w:customStyle="1" w:styleId="3">
    <w:name w:val="Основной текст (3)_"/>
    <w:basedOn w:val="a0"/>
    <w:link w:val="30"/>
    <w:rsid w:val="00603D6C"/>
    <w:rPr>
      <w:rFonts w:ascii="Segoe UI" w:eastAsia="Segoe UI" w:hAnsi="Segoe UI" w:cs="Segoe UI"/>
      <w:sz w:val="17"/>
      <w:szCs w:val="17"/>
      <w:shd w:val="clear" w:color="auto" w:fill="FFFFFF"/>
    </w:rPr>
  </w:style>
  <w:style w:type="character" w:customStyle="1" w:styleId="395pt">
    <w:name w:val="Основной текст (3) + 9;5 pt;Полужирный"/>
    <w:basedOn w:val="3"/>
    <w:rsid w:val="00603D6C"/>
    <w:rPr>
      <w:rFonts w:ascii="Segoe UI" w:eastAsia="Segoe UI" w:hAnsi="Segoe UI" w:cs="Segoe U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603D6C"/>
    <w:pPr>
      <w:widowControl w:val="0"/>
      <w:shd w:val="clear" w:color="auto" w:fill="FFFFFF"/>
      <w:spacing w:before="120" w:after="60" w:line="0" w:lineRule="atLeast"/>
      <w:ind w:firstLine="520"/>
      <w:jc w:val="both"/>
    </w:pPr>
    <w:rPr>
      <w:rFonts w:ascii="Segoe UI" w:eastAsia="Segoe UI" w:hAnsi="Segoe UI" w:cs="Segoe UI"/>
      <w:sz w:val="17"/>
      <w:szCs w:val="1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935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581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C3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7027E"/>
    <w:rPr>
      <w:rFonts w:ascii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07027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7027E"/>
    <w:rPr>
      <w:rFonts w:ascii="Times New Roman" w:hAnsi="Times New Roman"/>
      <w:lang w:eastAsia="ru-RU"/>
    </w:rPr>
  </w:style>
  <w:style w:type="character" w:customStyle="1" w:styleId="ab">
    <w:name w:val="Основной текст_"/>
    <w:basedOn w:val="a0"/>
    <w:link w:val="13"/>
    <w:rsid w:val="00904AB9"/>
    <w:rPr>
      <w:rFonts w:ascii="Georgia" w:eastAsia="Georgia" w:hAnsi="Georgia" w:cs="Georgia"/>
      <w:sz w:val="30"/>
      <w:szCs w:val="30"/>
    </w:rPr>
  </w:style>
  <w:style w:type="paragraph" w:customStyle="1" w:styleId="13">
    <w:name w:val="Основной текст1"/>
    <w:basedOn w:val="a"/>
    <w:link w:val="ab"/>
    <w:rsid w:val="00904AB9"/>
    <w:pPr>
      <w:widowControl w:val="0"/>
      <w:ind w:firstLine="400"/>
    </w:pPr>
    <w:rPr>
      <w:rFonts w:ascii="Georgia" w:eastAsia="Georgia" w:hAnsi="Georgia" w:cs="Georgia"/>
      <w:sz w:val="30"/>
      <w:szCs w:val="30"/>
      <w:lang w:eastAsia="en-US"/>
    </w:rPr>
  </w:style>
  <w:style w:type="character" w:customStyle="1" w:styleId="ac">
    <w:name w:val="Другое_"/>
    <w:basedOn w:val="a0"/>
    <w:link w:val="ad"/>
    <w:rsid w:val="00E61CE7"/>
    <w:rPr>
      <w:rFonts w:ascii="Times New Roman" w:eastAsia="Times New Roman" w:hAnsi="Times New Roman"/>
    </w:rPr>
  </w:style>
  <w:style w:type="paragraph" w:customStyle="1" w:styleId="ad">
    <w:name w:val="Другое"/>
    <w:basedOn w:val="a"/>
    <w:link w:val="ac"/>
    <w:rsid w:val="00E61CE7"/>
    <w:pPr>
      <w:widowControl w:val="0"/>
      <w:ind w:firstLine="280"/>
    </w:pPr>
    <w:rPr>
      <w:rFonts w:eastAsia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36C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22">
    <w:name w:val="Заголовок №2 (2)_"/>
    <w:link w:val="221"/>
    <w:rsid w:val="00536C6A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221">
    <w:name w:val="Заголовок №2 (2)1"/>
    <w:basedOn w:val="a"/>
    <w:link w:val="22"/>
    <w:rsid w:val="00536C6A"/>
    <w:pPr>
      <w:shd w:val="clear" w:color="auto" w:fill="FFFFFF"/>
      <w:spacing w:line="254" w:lineRule="exact"/>
      <w:ind w:firstLine="0"/>
      <w:jc w:val="both"/>
      <w:outlineLvl w:val="1"/>
    </w:pPr>
    <w:rPr>
      <w:rFonts w:ascii="Arial" w:eastAsia="Arial" w:hAnsi="Arial" w:cs="Arial"/>
      <w:sz w:val="23"/>
      <w:szCs w:val="23"/>
      <w:lang w:eastAsia="en-US"/>
    </w:rPr>
  </w:style>
  <w:style w:type="paragraph" w:customStyle="1" w:styleId="9">
    <w:name w:val="Основной текст9"/>
    <w:basedOn w:val="a"/>
    <w:rsid w:val="00536C6A"/>
    <w:pPr>
      <w:shd w:val="clear" w:color="auto" w:fill="FFFFFF"/>
      <w:spacing w:after="420" w:line="25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paragraph" w:customStyle="1" w:styleId="21">
    <w:name w:val="Основной текст (2)1"/>
    <w:basedOn w:val="a"/>
    <w:rsid w:val="00536C6A"/>
    <w:pPr>
      <w:shd w:val="clear" w:color="auto" w:fill="FFFFFF"/>
      <w:spacing w:before="420" w:line="274" w:lineRule="exact"/>
      <w:ind w:firstLine="0"/>
      <w:jc w:val="both"/>
    </w:pPr>
    <w:rPr>
      <w:rFonts w:ascii="Arial" w:eastAsia="Arial" w:hAnsi="Arial" w:cs="Arial"/>
      <w:sz w:val="23"/>
      <w:szCs w:val="23"/>
    </w:rPr>
  </w:style>
  <w:style w:type="paragraph" w:styleId="ae">
    <w:name w:val="Normal (Web)"/>
    <w:basedOn w:val="a"/>
    <w:uiPriority w:val="99"/>
    <w:unhideWhenUsed/>
    <w:rsid w:val="00536C6A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  <w:style w:type="paragraph" w:customStyle="1" w:styleId="23">
    <w:name w:val="Обычный2"/>
    <w:rsid w:val="00536C6A"/>
    <w:pPr>
      <w:widowControl w:val="0"/>
      <w:ind w:firstLine="460"/>
      <w:jc w:val="both"/>
    </w:pPr>
    <w:rPr>
      <w:rFonts w:ascii="Arial" w:eastAsia="Times New Roman" w:hAnsi="Arial"/>
      <w:snapToGrid w:val="0"/>
      <w:lang w:eastAsia="ru-RU"/>
    </w:rPr>
  </w:style>
  <w:style w:type="character" w:styleId="af">
    <w:name w:val="Strong"/>
    <w:basedOn w:val="a0"/>
    <w:uiPriority w:val="22"/>
    <w:qFormat/>
    <w:rsid w:val="00A726B6"/>
    <w:rPr>
      <w:b/>
      <w:bCs/>
    </w:rPr>
  </w:style>
  <w:style w:type="character" w:customStyle="1" w:styleId="28">
    <w:name w:val="стиль28"/>
    <w:basedOn w:val="a0"/>
    <w:rsid w:val="00A726B6"/>
  </w:style>
  <w:style w:type="character" w:styleId="af0">
    <w:name w:val="Emphasis"/>
    <w:basedOn w:val="a0"/>
    <w:uiPriority w:val="20"/>
    <w:qFormat/>
    <w:rsid w:val="00A726B6"/>
    <w:rPr>
      <w:i/>
      <w:iCs/>
    </w:rPr>
  </w:style>
  <w:style w:type="paragraph" w:customStyle="1" w:styleId="230">
    <w:name w:val="стиль23"/>
    <w:basedOn w:val="a"/>
    <w:rsid w:val="00A726B6"/>
    <w:pPr>
      <w:spacing w:before="100" w:beforeAutospacing="1" w:after="100" w:afterAutospacing="1"/>
      <w:ind w:firstLine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37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90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8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8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96EA-1C5D-4333-AACA-D3900007C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Андрей</cp:lastModifiedBy>
  <cp:revision>5</cp:revision>
  <dcterms:created xsi:type="dcterms:W3CDTF">2026-03-03T18:19:00Z</dcterms:created>
  <dcterms:modified xsi:type="dcterms:W3CDTF">2026-03-03T18:30:00Z</dcterms:modified>
</cp:coreProperties>
</file>