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-73025</wp:posOffset>
                </wp:positionV>
                <wp:extent cx="1046480" cy="1087120"/>
                <wp:effectExtent l="0" t="0" r="0" b="508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Default="00A8173C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888558" cy="1035170"/>
                                  <wp:effectExtent l="0" t="0" r="6985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dunov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901" cy="1036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82.4pt;height:85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nUtAIAALk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" filled="f" stroked="f">
                <v:textbox style="mso-fit-shape-to-text:t">
                  <w:txbxContent>
                    <w:p w:rsidR="00751D70" w:rsidRDefault="00A8173C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888558" cy="1035170"/>
                            <wp:effectExtent l="0" t="0" r="6985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dunov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901" cy="1036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D7439D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FA023C" w:rsidRDefault="005E22E0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1008022</wp:posOffset>
                </wp:positionH>
                <wp:positionV relativeFrom="paragraph">
                  <wp:posOffset>12221</wp:posOffset>
                </wp:positionV>
                <wp:extent cx="5002242" cy="508958"/>
                <wp:effectExtent l="0" t="0" r="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242" cy="508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Pr="00DF60BB" w:rsidRDefault="00751D70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2E31E4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2453B8">
                              <w:rPr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751D70" w:rsidRPr="00FD3538" w:rsidRDefault="00A8173C" w:rsidP="00860079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8173C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Россия: особенности перехода к Новому врем</w:t>
                            </w:r>
                            <w:r w:rsidRPr="00A8173C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A8173C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  <w:t>ни.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9.35pt;margin-top:.95pt;width:393.9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WR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DoIoIpBiBbY4SNI4cS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" filled="f" stroked="f">
                <v:textbox>
                  <w:txbxContent>
                    <w:p w:rsidR="00751D70" w:rsidRPr="00DF60BB" w:rsidRDefault="00751D70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2E31E4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2453B8">
                        <w:rPr>
                          <w:lang w:val="ru-RU"/>
                        </w:rPr>
                        <w:t>2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751D70" w:rsidRPr="00FD3538" w:rsidRDefault="00A8173C" w:rsidP="00860079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A8173C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Россия: особенности перехода к Новому врем</w:t>
                      </w:r>
                      <w:r w:rsidRPr="00A8173C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A8173C"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  <w:t>ни.</w:t>
                      </w:r>
                    </w:p>
                  </w:txbxContent>
                </v:textbox>
              </v:shape>
            </w:pict>
          </mc:Fallback>
        </mc:AlternateContent>
      </w: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A8173C" w:rsidRDefault="00A8173C" w:rsidP="003844F8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Правление Федора Ивановича</w:t>
      </w:r>
    </w:p>
    <w:p w:rsidR="00000000" w:rsidRDefault="00A8173C" w:rsidP="003844F8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Приход к власти Бориса Годунова: внутренняя и внешняя политика</w:t>
      </w:r>
    </w:p>
    <w:p w:rsidR="00A8173C" w:rsidRPr="001B417F" w:rsidRDefault="00A8173C" w:rsidP="003844F8">
      <w:pPr>
        <w:numPr>
          <w:ilvl w:val="0"/>
          <w:numId w:val="2"/>
        </w:numPr>
        <w:jc w:val="both"/>
        <w:rPr>
          <w:rFonts w:ascii="Arial" w:hAnsi="Arial" w:cs="Arial"/>
          <w:i/>
          <w:iCs/>
          <w:color w:val="0070C0"/>
          <w:sz w:val="20"/>
          <w:szCs w:val="20"/>
          <w:lang w:val="ru-RU"/>
        </w:rPr>
      </w:pPr>
      <w:r>
        <w:rPr>
          <w:rFonts w:ascii="Arial" w:hAnsi="Arial" w:cs="Arial"/>
          <w:i/>
          <w:iCs/>
          <w:color w:val="0070C0"/>
          <w:sz w:val="20"/>
          <w:szCs w:val="20"/>
          <w:lang w:val="ru-RU"/>
        </w:rPr>
        <w:t>Самозванцы.</w:t>
      </w:r>
      <w:bookmarkStart w:id="1" w:name="_GoBack"/>
      <w:bookmarkEnd w:id="1"/>
    </w:p>
    <w:p w:rsidR="001521C5" w:rsidRDefault="001521C5" w:rsidP="001521C5">
      <w:pPr>
        <w:ind w:left="765"/>
        <w:jc w:val="both"/>
        <w:rPr>
          <w:rFonts w:ascii="Arial" w:hAnsi="Arial" w:cs="Arial"/>
          <w:i/>
          <w:color w:val="auto"/>
          <w:sz w:val="20"/>
          <w:szCs w:val="20"/>
          <w:lang w:val="ru-RU"/>
        </w:rPr>
      </w:pPr>
    </w:p>
    <w:p w:rsidR="00A8173C" w:rsidRPr="00A8173C" w:rsidRDefault="00A8173C" w:rsidP="003844F8">
      <w:pPr>
        <w:pStyle w:val="af8"/>
        <w:numPr>
          <w:ilvl w:val="0"/>
          <w:numId w:val="4"/>
        </w:numPr>
        <w:jc w:val="both"/>
        <w:rPr>
          <w:rFonts w:ascii="Arial" w:hAnsi="Arial" w:cs="Arial"/>
          <w:b/>
          <w:i/>
          <w:iCs/>
          <w:color w:val="365F91"/>
          <w:sz w:val="20"/>
          <w:szCs w:val="20"/>
        </w:rPr>
      </w:pPr>
      <w:r>
        <w:rPr>
          <w:rFonts w:ascii="Arial" w:hAnsi="Arial" w:cs="Arial"/>
          <w:b/>
          <w:i/>
          <w:iCs/>
          <w:color w:val="365F91"/>
          <w:sz w:val="20"/>
          <w:szCs w:val="20"/>
        </w:rPr>
        <w:t>Правление Федора Ивановича</w:t>
      </w:r>
    </w:p>
    <w:p w:rsidR="00A8173C" w:rsidRDefault="00A8173C" w:rsidP="001521C5">
      <w:pPr>
        <w:ind w:left="765"/>
        <w:jc w:val="both"/>
        <w:rPr>
          <w:rFonts w:ascii="Arial" w:hAnsi="Arial" w:cs="Arial"/>
          <w:i/>
          <w:color w:val="auto"/>
          <w:sz w:val="20"/>
          <w:szCs w:val="20"/>
          <w:lang w:val="ru-RU"/>
        </w:rPr>
      </w:pPr>
    </w:p>
    <w:p w:rsidR="00A8173C" w:rsidRPr="00A8173C" w:rsidRDefault="00A8173C" w:rsidP="00A8173C">
      <w:pPr>
        <w:ind w:firstLine="450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>После смерти великого русского царя Ивана Грозного в 1584 году, русский престол достался его сыну. Царь Федор Иванович к делам государственным был холоден и управлением страной практически не занимался. Природа наградила его слабым здор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вьем, поэтому большую часть времени новый царь проводил в кровати или в молитвах. Понимая, что царь Федор Иванович не сможет упра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в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лять страной, от его имени принимать решения взялся Борис Годунов, брат жены Федор, Ирины.</w:t>
      </w:r>
    </w:p>
    <w:p w:rsidR="00A8173C" w:rsidRPr="00A8173C" w:rsidRDefault="00A8173C" w:rsidP="00A8173C">
      <w:pPr>
        <w:ind w:firstLine="450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>Начало царствования Федора обещало быть сложным, поскольку ему, равно и лицам от имени его правящим, предстояло сплотить российское общество, прежде всего, бояр и дворян, семейства большинства из которых находились во вражде из-за опричнины, вв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е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денной Иваном Грозным. Одним из способов достижения этой цели стало публикова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н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ные </w:t>
      </w:r>
      <w:r w:rsidRPr="00A8173C">
        <w:rPr>
          <w:rFonts w:ascii="Arial" w:eastAsia="Times New Roman" w:hAnsi="Arial" w:cs="Arial"/>
          <w:sz w:val="22"/>
          <w:szCs w:val="22"/>
          <w:u w:val="single"/>
          <w:lang w:val="ru-RU"/>
        </w:rPr>
        <w:t>указа о «заповедных летах»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. Суть этого указа заключалась в запрете крестьян пер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е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 xml:space="preserve">ходить в услужение к новому хозяину без согласия старого. Это был временная мера, но на Руси нет ничего </w:t>
      </w:r>
      <w:proofErr w:type="gramStart"/>
      <w:r w:rsidRPr="00A8173C">
        <w:rPr>
          <w:rFonts w:ascii="Arial" w:eastAsia="Times New Roman" w:hAnsi="Arial" w:cs="Arial"/>
          <w:sz w:val="22"/>
          <w:szCs w:val="22"/>
          <w:lang w:val="ru-RU"/>
        </w:rPr>
        <w:t>более вечного</w:t>
      </w:r>
      <w:proofErr w:type="gramEnd"/>
      <w:r w:rsidRPr="00A8173C">
        <w:rPr>
          <w:rFonts w:ascii="Arial" w:eastAsia="Times New Roman" w:hAnsi="Arial" w:cs="Arial"/>
          <w:sz w:val="22"/>
          <w:szCs w:val="22"/>
          <w:lang w:val="ru-RU"/>
        </w:rPr>
        <w:t>, чем временное. Сей указ впоследствии так никто и не отменял.</w:t>
      </w:r>
    </w:p>
    <w:p w:rsidR="00A8173C" w:rsidRPr="00A8173C" w:rsidRDefault="00A8173C" w:rsidP="00A8173C">
      <w:pPr>
        <w:ind w:firstLine="450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>Эпоха, в которой властвовал Царь Федор Иванович, отличалась большим ростом строительства церквей, храмов и монастырей. Многие дети дворян в это время были насильно направлены в Европу для обучения. Это был необходимый шаг, поскольку без развития науки в стране, Россия могла навсегда отстать от европейских государств.</w:t>
      </w:r>
    </w:p>
    <w:p w:rsidR="00A8173C" w:rsidRPr="00A8173C" w:rsidRDefault="00A8173C" w:rsidP="00A8173C">
      <w:pPr>
        <w:ind w:firstLine="450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 xml:space="preserve">В 1586 году случилось важное событие для внешней политики России. В этом году умер король Речи </w:t>
      </w:r>
      <w:proofErr w:type="spellStart"/>
      <w:r w:rsidRPr="00A8173C">
        <w:rPr>
          <w:rFonts w:ascii="Arial" w:eastAsia="Times New Roman" w:hAnsi="Arial" w:cs="Arial"/>
          <w:sz w:val="22"/>
          <w:szCs w:val="22"/>
          <w:lang w:val="ru-RU"/>
        </w:rPr>
        <w:t>Посполитой</w:t>
      </w:r>
      <w:proofErr w:type="spellEnd"/>
      <w:r w:rsidRPr="00A8173C">
        <w:rPr>
          <w:rFonts w:ascii="Arial" w:eastAsia="Times New Roman" w:hAnsi="Arial" w:cs="Arial"/>
          <w:sz w:val="22"/>
          <w:szCs w:val="22"/>
          <w:lang w:val="ru-RU"/>
        </w:rPr>
        <w:t xml:space="preserve"> Стефан. Воспользовавшись этим фа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к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том, Борис Годунов, от имени русского царя, заключил с поляками мир до 1602 года. Это был важный шаг, по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з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воливший нашей армии сфокусироваться на единственном противнике – шведах. В это время Шведское государство было крайне могущественным и открыто заявляло о своих притязаниях на земли в Прибалтике. В р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е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зультате в 1590 году началась русско-шведская война. Продлилась она 3 года. По ее результатам Российское царство вернуло себе г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 xml:space="preserve">рода Ям, </w:t>
      </w:r>
      <w:proofErr w:type="spellStart"/>
      <w:r w:rsidRPr="00A8173C">
        <w:rPr>
          <w:rFonts w:ascii="Arial" w:eastAsia="Times New Roman" w:hAnsi="Arial" w:cs="Arial"/>
          <w:sz w:val="22"/>
          <w:szCs w:val="22"/>
          <w:lang w:val="ru-RU"/>
        </w:rPr>
        <w:t>Корела</w:t>
      </w:r>
      <w:proofErr w:type="spellEnd"/>
      <w:r w:rsidRPr="00A8173C">
        <w:rPr>
          <w:rFonts w:ascii="Arial" w:eastAsia="Times New Roman" w:hAnsi="Arial" w:cs="Arial"/>
          <w:sz w:val="22"/>
          <w:szCs w:val="22"/>
          <w:lang w:val="ru-RU"/>
        </w:rPr>
        <w:t>, Копорье и Ивангород, тем самым значительно упрочив свои позиции в данном регионе. Одновременно с этим большие силы был брошены на укрепление южных границ государства, что должно было обезопасить Россию от набегов Кры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м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ского Хана.</w:t>
      </w:r>
    </w:p>
    <w:p w:rsidR="00A8173C" w:rsidRPr="00A8173C" w:rsidRDefault="00A8173C" w:rsidP="00A8173C">
      <w:pPr>
        <w:ind w:firstLine="450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>В 1587 году Александр, царь государства Кахетия, что на Кавказе, просил о прис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единении своей страны в состав России. Просьба сия была удовлетворена. Расширение границ государства продолжалось. К 1598 году на территории Сибири было полностью разбито сопротивление местного Хана, и этот регион в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шел в состав России.</w:t>
      </w:r>
    </w:p>
    <w:p w:rsidR="00A8173C" w:rsidRPr="00A8173C" w:rsidRDefault="00A8173C" w:rsidP="00A8173C">
      <w:pPr>
        <w:ind w:firstLine="450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>Знаковым для истории России сей эпохи стал день 15 мая 1591 года. Из Углича, в котором жила Мария, жена Ивана Грозного, и ее сын Дмитрий, в этот день пришли изв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е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стия о смерти Дмитрия. В Углич была отправлена специальная комиссия, деятельность которой, однако, сложно назвать продуктивным, поскольку в заключении ими вынесенном говорилось, что Дмитрий сам изранил себя н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жом. Важность этого события заключается в том, что Царь Федор Иванович не имел детей, и Дмитрий, как младший сын Ивана Гро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з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ного, должен был унасл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е</w:t>
      </w:r>
      <w:r w:rsidRPr="00A8173C">
        <w:rPr>
          <w:rFonts w:ascii="Arial" w:eastAsia="Times New Roman" w:hAnsi="Arial" w:cs="Arial"/>
          <w:sz w:val="22"/>
          <w:szCs w:val="22"/>
          <w:lang w:val="ru-RU"/>
        </w:rPr>
        <w:t>довать русское царство.</w:t>
      </w:r>
    </w:p>
    <w:p w:rsidR="00A8173C" w:rsidRDefault="00A8173C" w:rsidP="00A8173C">
      <w:pPr>
        <w:ind w:left="765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A8173C">
        <w:rPr>
          <w:rFonts w:ascii="Arial" w:eastAsia="Times New Roman" w:hAnsi="Arial" w:cs="Arial"/>
          <w:sz w:val="22"/>
          <w:szCs w:val="22"/>
          <w:lang w:val="ru-RU"/>
        </w:rPr>
        <w:t>Царь Федор Иванович 6 января 1598 года умер, прервав своей смертью, целую династию Рюрика.</w:t>
      </w:r>
    </w:p>
    <w:p w:rsidR="00A8173C" w:rsidRPr="00A8173C" w:rsidRDefault="00A8173C" w:rsidP="00A8173C">
      <w:pPr>
        <w:ind w:left="765"/>
        <w:jc w:val="both"/>
        <w:rPr>
          <w:rFonts w:ascii="Arial" w:hAnsi="Arial" w:cs="Arial"/>
          <w:i/>
          <w:color w:val="auto"/>
          <w:sz w:val="22"/>
          <w:szCs w:val="22"/>
          <w:lang w:val="ru-RU"/>
        </w:rPr>
      </w:pPr>
    </w:p>
    <w:p w:rsidR="00FD3538" w:rsidRPr="00A8173C" w:rsidRDefault="00A8173C" w:rsidP="003844F8">
      <w:pPr>
        <w:pStyle w:val="af8"/>
        <w:numPr>
          <w:ilvl w:val="0"/>
          <w:numId w:val="3"/>
        </w:numPr>
        <w:jc w:val="both"/>
        <w:rPr>
          <w:rFonts w:ascii="Arial" w:hAnsi="Arial" w:cs="Arial"/>
          <w:b/>
          <w:i/>
          <w:iCs/>
          <w:color w:val="365F91"/>
          <w:sz w:val="20"/>
          <w:szCs w:val="20"/>
        </w:rPr>
      </w:pPr>
      <w:r w:rsidRPr="00A8173C">
        <w:rPr>
          <w:rFonts w:ascii="Arial" w:hAnsi="Arial" w:cs="Arial"/>
          <w:b/>
          <w:i/>
          <w:iCs/>
          <w:color w:val="365F91"/>
          <w:sz w:val="20"/>
          <w:szCs w:val="20"/>
        </w:rPr>
        <w:t>Приход  к власти Бориса Годунова</w:t>
      </w:r>
    </w:p>
    <w:p w:rsidR="001521C5" w:rsidRPr="00F8576C" w:rsidRDefault="001521C5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lastRenderedPageBreak/>
        <w:t>Смерть Федора Ивановича 6 января 1598 года, а также тот факт, что он не оставил после себя наследника, привели к весьма печальным событиям на Руси. Формально власть должна была п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рейти к Ирине, но она не соглашалась на престол, продвигая к нему своего брата Бориса. Для этого она даже ушла в монастырь. Но все оказалось намного сложнее, и Борис Годунов к царству шел очень тяжело. Правление Бориса Годунова должно было начаться сразу после ухода Ирины в монастырь, но Боярская дума не пр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знавала в нем царя, а Романовы выступили с резкой критикой Бориса.</w:t>
      </w:r>
    </w:p>
    <w:p w:rsid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В итоге Борис перебрался в Новодевичий монастырь. С 20 января по 10 февраля 1598 года к нему туда пошли шествия, которые организовал патриарх Иов.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Приходящие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просили Бориса на царство. Борис поставил условие - созвать Земский собор. Кстати в этом и есть весь Годунов - внешне он говорит: "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Нет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не хочу, чтобы меня только узкий круг избирал, хочу чтобы на Земском соборе избрали". Он прекрасно понимал, что на узком кругу его никогда не изберут, поэтому нужно созвать широкий Земский собор, и на нем переиграть Боярскую думу.</w:t>
      </w:r>
    </w:p>
    <w:p w:rsidR="00A8173C" w:rsidRPr="00A8173C" w:rsidRDefault="00A8173C" w:rsidP="00A8173C">
      <w:pPr>
        <w:ind w:firstLine="567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A8173C">
        <w:rPr>
          <w:rFonts w:ascii="Arial" w:hAnsi="Arial" w:cs="Arial"/>
          <w:b/>
          <w:bCs/>
          <w:sz w:val="22"/>
          <w:szCs w:val="22"/>
          <w:lang w:val="ru-RU"/>
        </w:rPr>
        <w:t>Личность Бориса Годунова</w:t>
      </w:r>
    </w:p>
    <w:p w:rsidR="00A8173C" w:rsidRPr="002453B8" w:rsidRDefault="00A8173C" w:rsidP="00A8173C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Будучи болезненным и суеверным человеком Годунов очень боялся порчи. Ему все казалось, что его противники наводят на него порчу. И поскольку недоверие было с обеих сторон рано или поздно этот "гнойник" должен был прорваться. И оно порвалось. Первым пал Богдан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Бильский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. Его поставили к позорному столбу, выщипали по одному волосу всю бороду, и отправили в ссылку в Нижний Новгород. Затем в октябре 1600 года в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злонам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рении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относительно жизни царя были обвинены Романовы. В думскую комиссию по р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шению этой проблемы были специально подобраны противников Романовых из числа знатного боярства. Почему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выбраны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было именно знатное б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ярство? Потому, что с точки зрения табеля о рангах Годуновы стояли намного выше Романовых. Федора, лидера клана Романовых, постригли в монахи под именем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Филорета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(это отец Михаила Романова, б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у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дущего русского царя), а троих его братьев отправили в Сибирь, где они все умерли в тяжелых условиях.</w:t>
      </w:r>
    </w:p>
    <w:p w:rsidR="00A8173C" w:rsidRPr="002453B8" w:rsidRDefault="00A8173C" w:rsidP="00A8173C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Нужно сказать что, Борис, при всех своих достоинствах, был человек очень мн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тельный. Он боялся покушений и порчи, относясь к этому очень серьезно.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Default="002453B8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  <w:r w:rsidRPr="00A8173C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  <w:t>Земский Собор против Боярской Думы</w:t>
      </w:r>
    </w:p>
    <w:p w:rsidR="00A8173C" w:rsidRPr="00A8173C" w:rsidRDefault="00A8173C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17 февраля собрался Земский собор, который избрал Бориса Годунова на царство. Но это еще ничего не означало. Потому что Боярская дума должна была это зарегистр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ровать, но она отказалась это делать. То есть Земский собор избрал Бориса, а Боярская дума отклонила его кандидатуру. Она предложила ввести в стране Боярское правление (другими словами - олигархию), но против этого выступил уже Земский собор.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Раскол в верхах привел к тому, что вопрос о престолонаследии был перенесён на улицы. И здесь у Годунова было преимущество, потому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что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контролируя политический сыск, он имел очень много агентов, которые начали активную агитацию за него на улицах.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Default="002453B8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  <w:r w:rsidRPr="00A8173C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  <w:t>Правление Бориса Годунова</w:t>
      </w:r>
    </w:p>
    <w:p w:rsidR="00A8173C" w:rsidRPr="00A8173C" w:rsidRDefault="00A8173C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20 февраля было организовано шествие к Борису и Ирине, чтобы Борис занял трон. Но Г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дунов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категорических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отказался. Он повязал платок вокруг головы, говоря, что он скорее повесится, чем станет незаконно избранным царем.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21 февраля манифестация повторилось, и, наконец, Годунов дал согласие. Однако Дума стоял на своем и 26 февраля Борис возвратился в Москву и Иов его благословил на царствование. Формально - началось правление Бориса Годунова, но Дума все равно хранила молчание. То есть получается, что Годунов всё равно незаконный царь. В р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зультате Борис опять уезжает в Нов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девичий монастырь.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Члены Боярской думы начали плести новую интригу. Они решили сделать ставку на </w:t>
      </w:r>
      <w:proofErr w:type="spellStart"/>
      <w:r w:rsidRPr="00A8173C">
        <w:rPr>
          <w:rFonts w:ascii="Arial" w:hAnsi="Arial" w:cs="Arial"/>
          <w:b/>
          <w:bCs/>
          <w:sz w:val="22"/>
          <w:szCs w:val="22"/>
          <w:lang w:val="ru-RU"/>
        </w:rPr>
        <w:t>Симеона</w:t>
      </w:r>
      <w:proofErr w:type="spellEnd"/>
      <w:r w:rsidRPr="00A8173C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A8173C">
        <w:rPr>
          <w:rFonts w:ascii="Arial" w:hAnsi="Arial" w:cs="Arial"/>
          <w:b/>
          <w:bCs/>
          <w:sz w:val="22"/>
          <w:szCs w:val="22"/>
          <w:lang w:val="ru-RU"/>
        </w:rPr>
        <w:t>Бекбулатовича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>. Напомню, что в какой-то момент Иван Грозный посадил вел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ким князем московским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Симеона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Бекбулатовича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>, крещеного татарина. На момент начала Смуты он был совсем уже старый человек, но Боярская дума (может быть и из-за этого) сделала на него ставку. И тогда Годунов придумал очень интересный ход (то</w:t>
      </w:r>
      <w:r w:rsidR="00A8173C">
        <w:rPr>
          <w:rFonts w:ascii="Arial" w:hAnsi="Arial" w:cs="Arial"/>
          <w:bCs/>
          <w:sz w:val="22"/>
          <w:szCs w:val="22"/>
          <w:lang w:val="ru-RU"/>
        </w:rPr>
        <w:t>,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что это ход вы</w:t>
      </w:r>
      <w:r w:rsidR="00A8173C">
        <w:rPr>
          <w:rFonts w:ascii="Arial" w:hAnsi="Arial" w:cs="Arial"/>
          <w:bCs/>
          <w:sz w:val="22"/>
          <w:szCs w:val="22"/>
          <w:lang w:val="ru-RU"/>
        </w:rPr>
        <w:t>яснилось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потом). Вдруг гонцы прискакали и сказали: "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Крымское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угроза.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Крымцы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идут на </w:t>
      </w:r>
      <w:r w:rsidRPr="002453B8">
        <w:rPr>
          <w:rFonts w:ascii="Arial" w:hAnsi="Arial" w:cs="Arial"/>
          <w:bCs/>
          <w:sz w:val="22"/>
          <w:szCs w:val="22"/>
          <w:lang w:val="ru-RU"/>
        </w:rPr>
        <w:lastRenderedPageBreak/>
        <w:t xml:space="preserve">Москву!". Годунов стал собирать войско в поход. На Руси был издревле такой порядок - все видные представители боярской думы автоматически становились </w:t>
      </w:r>
      <w:r w:rsidR="00A8173C">
        <w:rPr>
          <w:rFonts w:ascii="Arial" w:hAnsi="Arial" w:cs="Arial"/>
          <w:bCs/>
          <w:sz w:val="22"/>
          <w:szCs w:val="22"/>
          <w:lang w:val="ru-RU"/>
        </w:rPr>
        <w:t>воеводами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>. А все в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еначальники перед началом похода приносили клятву верности царю. Если ты не прин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сишь перед военным походом присягу верности царю, то ты предатель и автомат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чески: либо ссылка, либо на плаху. Поскольку Борис Годунов был благословлен патриархом и Земским собором на царствование, Боярской думе пришлось целовать крест и присягать на ве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р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ность Годунову. Казачье войско выступило к Оке, а там оказался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никаких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крымцев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нет. Так Годунов переиграл Боярскую думу. Те после возвращения из "похода" опять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были вынуждены целовать крест Борису и тогда уже случилась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настоящая </w:t>
      </w:r>
      <w:r w:rsidR="00A8173C" w:rsidRPr="002453B8">
        <w:rPr>
          <w:rFonts w:ascii="Arial" w:hAnsi="Arial" w:cs="Arial"/>
          <w:bCs/>
          <w:sz w:val="22"/>
          <w:szCs w:val="22"/>
          <w:lang w:val="ru-RU"/>
        </w:rPr>
        <w:t>инау</w:t>
      </w:r>
      <w:r w:rsidR="00A8173C" w:rsidRPr="002453B8">
        <w:rPr>
          <w:rFonts w:ascii="Arial" w:hAnsi="Arial" w:cs="Arial"/>
          <w:bCs/>
          <w:sz w:val="22"/>
          <w:szCs w:val="22"/>
          <w:lang w:val="ru-RU"/>
        </w:rPr>
        <w:t>г</w:t>
      </w:r>
      <w:r w:rsidR="00A8173C" w:rsidRPr="002453B8">
        <w:rPr>
          <w:rFonts w:ascii="Arial" w:hAnsi="Arial" w:cs="Arial"/>
          <w:bCs/>
          <w:sz w:val="22"/>
          <w:szCs w:val="22"/>
          <w:lang w:val="ru-RU"/>
        </w:rPr>
        <w:t>урация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царя.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Борис Годунов тайно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дал обед боярам 5 лет не проливать кровь ни в коем случае чего бы они ни сделали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. Молодой царь понимал, что от знати зависит будущее его династии. Поэтому он стремился показать боярам, что он их царь. Он вернул в Боярскую думу,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тех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кто пострадал от Опричнины, и попытался сделать их противовесом Шуйским и Роман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вым. Ведь на тот момент Шуйские и Романовы выступали как союзники.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Pr="00A8173C" w:rsidRDefault="002453B8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  <w:r w:rsidRPr="00A8173C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  <w:t>Внутренняя и внешняя политика Годунова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Основные этапы внутренней политики России периода правления Бориса Годунова след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у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ющие: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"Налоговая амнистия". Населению были прощены все задолженности перед гос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у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дарством.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На 5 лет была отменена смертная казнь (примечательно, что само правление Г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дунова продлилось немногим более 5-ти лет).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Благоустройство Кремля и Москвы. Строительство крепостей на Юге страны.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Обучение боярских детей в Европе (неудавшаяся затея).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Попытки открыть массовые учебные заведения для всех. Попытка неудачная.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Сложности правления Годунова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Что работал тогда против Годунова? Казалось всё. Правление Бориса Годунова ознаменовалось сильным голодом 1601-1602 годов. Вот что к этому привело. В начале 17 века в Европе начался "малый ледниковый период". Связанно это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с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многими факторами, начиная от систематического извержения вулканов в районе Тихого океана, которые продолжались всю вторую половину 16 века, и заканчивая более серьезными климатич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скими движениями. В России лето 1601 года было холодным и дождливым. Весной 1602 года ударили морозы, которые уничтожили семенной фонд. В результате 1602 и 1603 годы - сильный недород урожая. Если в конце 16 века хлеб продавали за 3-4 копейки за «Че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т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вертину», то уже в 1603 году за 3-4 руб. В результате население стало массово гибнуть от голода.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Годунов пытался решить проблемы - он расширил строительные работы, организ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вал раздачу зерна. В обстановке голода 1601- 1602 годов он объявил о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временном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во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с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становление Юрьева дня. Для чего это делалось? Чтобы крестьяне, которые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относились к бедным помещиками могли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перейти к тем, кто богаче, чтобы просто пережить голод. Но в результате Годунов этим решением настроил против себя ту часть дворян, которые были бедными. То есть Годунов оказался в очень сложной ситуации, когда у него не было п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лезных шагов. В шахматах это называется "цугцванг". Он делает 1 ход, решает одну проблему, но она создает другую (иногда и несколько). В результате в 1603 году Годунов отменяет свое решение по крестьянам. Теперь уже крестьяне недовольны, п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тому что они не могут перейти на работу к богатому помещику. То есть социально-экономическая с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и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туация в стране резко ухудшалась.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Default="002453B8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  <w:r w:rsidRPr="00A8173C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  <w:t>Борьба с Лжедмитрием 1</w:t>
      </w:r>
    </w:p>
    <w:p w:rsidR="00A8173C" w:rsidRPr="00A8173C" w:rsidRDefault="00A8173C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Войско Лжедмитрия было слабым. После первой же серьезной и окончившейся вничью перестрелки на берегу Десны в декабре 1604 года поляки, знаменитые польские гусары, решили, что легкой прогулки тут не получится, и дальше пусть Лжедмитрий идет сам. 21 января 1605 года состоялась битва при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Добрыничах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>. В ней царские войска ра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з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громили войска самозванца. Причем сам Лжедмитрий действовал очень храбро. Он 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т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личился в сражении, но ее исход решила царская пехота. Треть войска самозванца п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о</w:t>
      </w:r>
      <w:r w:rsidRPr="002453B8">
        <w:rPr>
          <w:rFonts w:ascii="Arial" w:hAnsi="Arial" w:cs="Arial"/>
          <w:bCs/>
          <w:sz w:val="22"/>
          <w:szCs w:val="22"/>
          <w:lang w:val="ru-RU"/>
        </w:rPr>
        <w:lastRenderedPageBreak/>
        <w:t>гибла, а он сам он бежал (причем изначально думали, что он погиб и только потом узнали, что бежал). Русские воеводы были убеждены, что на этом проблема Лжедмитрия решена и одержана окончательная победа.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Борис Годунов приказал, однако, продолжать боевые действия и его воеводы Ш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реметьев, Шуйский, Мстиславский начали осаду города Кромы. В Кромах засела армия союзников, в которой было 200 человек и 500 казаков. Всего 700 человек. Их окружила 80-ти тысячная армия, которая никак не могла сломить сопротивления осаждаемых. Настолько армия и воеводы не хотели во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вать. Поэтому и эта армия начала разлагаться, что также привело к еще одному очагу недоверия к Годунову.</w:t>
      </w:r>
    </w:p>
    <w:p w:rsidR="002453B8" w:rsidRPr="002453B8" w:rsidRDefault="002453B8" w:rsidP="002453B8">
      <w:pPr>
        <w:ind w:firstLine="567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2453B8" w:rsidRPr="00A8173C" w:rsidRDefault="002453B8" w:rsidP="002453B8">
      <w:pPr>
        <w:ind w:firstLine="567"/>
        <w:jc w:val="both"/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</w:pPr>
      <w:r w:rsidRPr="00A8173C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lang w:val="ru-RU"/>
        </w:rPr>
        <w:t>Окончание правления Бориса Годунова</w:t>
      </w:r>
    </w:p>
    <w:p w:rsidR="005569CF" w:rsidRPr="002453B8" w:rsidRDefault="002453B8" w:rsidP="002453B8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2453B8">
        <w:rPr>
          <w:rFonts w:ascii="Arial" w:hAnsi="Arial" w:cs="Arial"/>
          <w:bCs/>
          <w:sz w:val="22"/>
          <w:szCs w:val="22"/>
          <w:lang w:val="ru-RU"/>
        </w:rPr>
        <w:t>Фактически после этого правление Бориса Годунова было окончено. В стране нач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а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лись новые восстания в южных районах, на </w:t>
      </w:r>
      <w:proofErr w:type="spellStart"/>
      <w:r w:rsidRPr="002453B8">
        <w:rPr>
          <w:rFonts w:ascii="Arial" w:hAnsi="Arial" w:cs="Arial"/>
          <w:bCs/>
          <w:sz w:val="22"/>
          <w:szCs w:val="22"/>
          <w:lang w:val="ru-RU"/>
        </w:rPr>
        <w:t>Брянщине</w:t>
      </w:r>
      <w:proofErr w:type="spellEnd"/>
      <w:r w:rsidRPr="002453B8">
        <w:rPr>
          <w:rFonts w:ascii="Arial" w:hAnsi="Arial" w:cs="Arial"/>
          <w:bCs/>
          <w:sz w:val="22"/>
          <w:szCs w:val="22"/>
          <w:lang w:val="ru-RU"/>
        </w:rPr>
        <w:t>, и особую роль в этом сыграли к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а</w:t>
      </w:r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заки. Годунов регулярно получал сообщения, что не идут боевые </w:t>
      </w:r>
      <w:proofErr w:type="gramStart"/>
      <w:r w:rsidRPr="002453B8">
        <w:rPr>
          <w:rFonts w:ascii="Arial" w:hAnsi="Arial" w:cs="Arial"/>
          <w:bCs/>
          <w:sz w:val="22"/>
          <w:szCs w:val="22"/>
          <w:lang w:val="ru-RU"/>
        </w:rPr>
        <w:t>действия</w:t>
      </w:r>
      <w:proofErr w:type="gramEnd"/>
      <w:r w:rsidRPr="002453B8">
        <w:rPr>
          <w:rFonts w:ascii="Arial" w:hAnsi="Arial" w:cs="Arial"/>
          <w:bCs/>
          <w:sz w:val="22"/>
          <w:szCs w:val="22"/>
          <w:lang w:val="ru-RU"/>
        </w:rPr>
        <w:t xml:space="preserve"> так как надо. В результате царь был сильно д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морализован. Он не был тем человеком, который может в сложной ситуации принимать сложные, волевые решения. Он стал безразличным ко вс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е</w:t>
      </w:r>
      <w:r w:rsidRPr="002453B8">
        <w:rPr>
          <w:rFonts w:ascii="Arial" w:hAnsi="Arial" w:cs="Arial"/>
          <w:bCs/>
          <w:sz w:val="22"/>
          <w:szCs w:val="22"/>
          <w:lang w:val="ru-RU"/>
        </w:rPr>
        <w:t>му. 13 апреля 1605 года он встал из-за стола, и у него пошла кровь из носа, из ушей и горла. Всего через 2 часа он скончался, успев благословить на царство своего сына Федора.</w:t>
      </w:r>
    </w:p>
    <w:p w:rsidR="005569CF" w:rsidRPr="003242D1" w:rsidRDefault="005569CF" w:rsidP="003242D1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22118B" w:rsidRPr="0022118B" w:rsidRDefault="0022118B" w:rsidP="0022118B">
      <w:pPr>
        <w:ind w:firstLine="567"/>
        <w:jc w:val="both"/>
        <w:rPr>
          <w:rFonts w:ascii="Arial" w:hAnsi="Arial" w:cs="Arial"/>
          <w:b/>
          <w:color w:val="C00000"/>
          <w:sz w:val="20"/>
          <w:szCs w:val="20"/>
          <w:lang w:val="ru-RU"/>
        </w:rPr>
      </w:pPr>
      <w:r w:rsidRPr="0022118B">
        <w:rPr>
          <w:rFonts w:ascii="Arial" w:hAnsi="Arial" w:cs="Arial"/>
          <w:b/>
          <w:color w:val="C00000"/>
          <w:sz w:val="20"/>
          <w:szCs w:val="20"/>
          <w:lang w:val="ru-RU"/>
        </w:rPr>
        <w:t>Задание.</w:t>
      </w:r>
      <w:r w:rsidR="00751D70">
        <w:rPr>
          <w:rFonts w:ascii="Arial" w:hAnsi="Arial" w:cs="Arial"/>
          <w:b/>
          <w:color w:val="C00000"/>
          <w:sz w:val="20"/>
          <w:szCs w:val="20"/>
          <w:lang w:val="ru-RU"/>
        </w:rPr>
        <w:t xml:space="preserve"> </w:t>
      </w:r>
    </w:p>
    <w:p w:rsidR="0022118B" w:rsidRPr="0022118B" w:rsidRDefault="0022118B" w:rsidP="0022118B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9F7114" w:rsidRDefault="007D3BEE" w:rsidP="003844F8">
      <w:pPr>
        <w:numPr>
          <w:ilvl w:val="0"/>
          <w:numId w:val="1"/>
        </w:numPr>
        <w:jc w:val="both"/>
        <w:rPr>
          <w:rFonts w:ascii="Arial" w:hAnsi="Arial" w:cs="Arial"/>
          <w:i/>
          <w:color w:val="C00000"/>
          <w:sz w:val="20"/>
          <w:szCs w:val="20"/>
          <w:lang w:val="ru-RU"/>
        </w:rPr>
      </w:pPr>
      <w:r>
        <w:rPr>
          <w:rFonts w:ascii="Arial" w:hAnsi="Arial" w:cs="Arial"/>
          <w:i/>
          <w:color w:val="C00000"/>
          <w:sz w:val="20"/>
          <w:szCs w:val="20"/>
          <w:shd w:val="clear" w:color="auto" w:fill="FFFFFF"/>
          <w:lang w:val="ru-RU"/>
        </w:rPr>
        <w:t>…</w:t>
      </w:r>
    </w:p>
    <w:p w:rsidR="00BB1697" w:rsidRDefault="00BB1697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p w:rsidR="00751D70" w:rsidRPr="009F7114" w:rsidRDefault="00751D70" w:rsidP="00BB1697">
      <w:pPr>
        <w:ind w:firstLine="567"/>
        <w:jc w:val="both"/>
        <w:rPr>
          <w:rFonts w:ascii="Arial" w:hAnsi="Arial" w:cs="Arial"/>
          <w:sz w:val="20"/>
          <w:szCs w:val="20"/>
          <w:lang w:val="ru-RU"/>
        </w:rPr>
      </w:pPr>
    </w:p>
    <w:sectPr w:rsidR="00751D70" w:rsidRPr="009F7114" w:rsidSect="00712977">
      <w:headerReference w:type="default" r:id="rId10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F8" w:rsidRDefault="003844F8">
      <w:r>
        <w:separator/>
      </w:r>
    </w:p>
  </w:endnote>
  <w:endnote w:type="continuationSeparator" w:id="0">
    <w:p w:rsidR="003844F8" w:rsidRDefault="003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F8" w:rsidRDefault="003844F8"/>
  </w:footnote>
  <w:footnote w:type="continuationSeparator" w:id="0">
    <w:p w:rsidR="003844F8" w:rsidRDefault="003844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100"/>
    <w:multiLevelType w:val="hybridMultilevel"/>
    <w:tmpl w:val="EF461870"/>
    <w:lvl w:ilvl="0" w:tplc="D258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A41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27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EF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66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C7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0E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E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0B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5402A"/>
    <w:multiLevelType w:val="hybridMultilevel"/>
    <w:tmpl w:val="A06E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700FF"/>
    <w:multiLevelType w:val="hybridMultilevel"/>
    <w:tmpl w:val="A928E8D2"/>
    <w:lvl w:ilvl="0" w:tplc="64F0E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F35592"/>
    <w:multiLevelType w:val="hybridMultilevel"/>
    <w:tmpl w:val="6D04A5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22734"/>
    <w:rsid w:val="00036360"/>
    <w:rsid w:val="000559E1"/>
    <w:rsid w:val="00065959"/>
    <w:rsid w:val="000935EF"/>
    <w:rsid w:val="000A2CF8"/>
    <w:rsid w:val="000A5BCB"/>
    <w:rsid w:val="000F497C"/>
    <w:rsid w:val="00121271"/>
    <w:rsid w:val="001271CE"/>
    <w:rsid w:val="001306A7"/>
    <w:rsid w:val="0013237C"/>
    <w:rsid w:val="00145889"/>
    <w:rsid w:val="001521C5"/>
    <w:rsid w:val="001600AD"/>
    <w:rsid w:val="0016608C"/>
    <w:rsid w:val="00175F95"/>
    <w:rsid w:val="00180AD9"/>
    <w:rsid w:val="00184AFB"/>
    <w:rsid w:val="00190FD6"/>
    <w:rsid w:val="001A2BF4"/>
    <w:rsid w:val="001B417F"/>
    <w:rsid w:val="001F2DC7"/>
    <w:rsid w:val="0022118B"/>
    <w:rsid w:val="00237067"/>
    <w:rsid w:val="002453B8"/>
    <w:rsid w:val="00261C79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70638"/>
    <w:rsid w:val="00374A55"/>
    <w:rsid w:val="003844F8"/>
    <w:rsid w:val="003B2DD7"/>
    <w:rsid w:val="003F3E56"/>
    <w:rsid w:val="00413789"/>
    <w:rsid w:val="00425298"/>
    <w:rsid w:val="004267DC"/>
    <w:rsid w:val="0043011E"/>
    <w:rsid w:val="00432995"/>
    <w:rsid w:val="00435DFC"/>
    <w:rsid w:val="004A58B7"/>
    <w:rsid w:val="004C74B9"/>
    <w:rsid w:val="004D1A73"/>
    <w:rsid w:val="00515887"/>
    <w:rsid w:val="005224EF"/>
    <w:rsid w:val="00547EA4"/>
    <w:rsid w:val="005569CF"/>
    <w:rsid w:val="00576445"/>
    <w:rsid w:val="005D6618"/>
    <w:rsid w:val="005E19F6"/>
    <w:rsid w:val="005E22E0"/>
    <w:rsid w:val="005E57DF"/>
    <w:rsid w:val="005E5FEA"/>
    <w:rsid w:val="006623E3"/>
    <w:rsid w:val="00663C4F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F3C32"/>
    <w:rsid w:val="00900095"/>
    <w:rsid w:val="009021B0"/>
    <w:rsid w:val="00910965"/>
    <w:rsid w:val="009171A8"/>
    <w:rsid w:val="00933556"/>
    <w:rsid w:val="00941E35"/>
    <w:rsid w:val="0095033F"/>
    <w:rsid w:val="0098166D"/>
    <w:rsid w:val="009856FD"/>
    <w:rsid w:val="009A0680"/>
    <w:rsid w:val="009A3644"/>
    <w:rsid w:val="009A6BB3"/>
    <w:rsid w:val="009D5350"/>
    <w:rsid w:val="009D546C"/>
    <w:rsid w:val="009E01D0"/>
    <w:rsid w:val="009F7114"/>
    <w:rsid w:val="00A112FD"/>
    <w:rsid w:val="00A117DE"/>
    <w:rsid w:val="00A26CAC"/>
    <w:rsid w:val="00A43137"/>
    <w:rsid w:val="00A8173C"/>
    <w:rsid w:val="00AA167F"/>
    <w:rsid w:val="00AB699F"/>
    <w:rsid w:val="00AC1288"/>
    <w:rsid w:val="00AD3F3C"/>
    <w:rsid w:val="00B040CD"/>
    <w:rsid w:val="00B12825"/>
    <w:rsid w:val="00B30CC8"/>
    <w:rsid w:val="00B432BB"/>
    <w:rsid w:val="00B56165"/>
    <w:rsid w:val="00B70279"/>
    <w:rsid w:val="00B75DD5"/>
    <w:rsid w:val="00B82976"/>
    <w:rsid w:val="00BB1697"/>
    <w:rsid w:val="00BB550A"/>
    <w:rsid w:val="00BC0192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70BE6"/>
    <w:rsid w:val="00D7439D"/>
    <w:rsid w:val="00D9724D"/>
    <w:rsid w:val="00DB2AA8"/>
    <w:rsid w:val="00DB59D3"/>
    <w:rsid w:val="00DC2E6E"/>
    <w:rsid w:val="00DF60BB"/>
    <w:rsid w:val="00DF747D"/>
    <w:rsid w:val="00E05B44"/>
    <w:rsid w:val="00E214D3"/>
    <w:rsid w:val="00E21AC5"/>
    <w:rsid w:val="00E36630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3ED6"/>
    <w:rsid w:val="00F8576C"/>
    <w:rsid w:val="00FA023C"/>
    <w:rsid w:val="00FA4B88"/>
    <w:rsid w:val="00FA7CAB"/>
    <w:rsid w:val="00FC3112"/>
    <w:rsid w:val="00FC673C"/>
    <w:rsid w:val="00FD3538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osnov">
    <w:name w:val="osnov"/>
    <w:basedOn w:val="a"/>
    <w:rsid w:val="00A81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osnov">
    <w:name w:val="osnov"/>
    <w:basedOn w:val="a"/>
    <w:rsid w:val="00A81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68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1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01E9-BA04-4C62-9191-3AE6AA59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2</cp:revision>
  <cp:lastPrinted>2014-10-22T08:33:00Z</cp:lastPrinted>
  <dcterms:created xsi:type="dcterms:W3CDTF">2020-01-23T18:45:00Z</dcterms:created>
  <dcterms:modified xsi:type="dcterms:W3CDTF">2020-01-23T18:45:00Z</dcterms:modified>
</cp:coreProperties>
</file>